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FF2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FF2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FF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FF2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FF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FF2">
        <w:rPr>
          <w:rFonts w:ascii="Times New Roman" w:hAnsi="Times New Roman" w:cs="Times New Roman"/>
          <w:b/>
          <w:bCs/>
          <w:sz w:val="28"/>
          <w:szCs w:val="28"/>
        </w:rPr>
        <w:t>тридцать первой сессии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B1FF2">
        <w:rPr>
          <w:rFonts w:ascii="Times New Roman" w:hAnsi="Times New Roman" w:cs="Times New Roman"/>
          <w:b/>
          <w:sz w:val="28"/>
          <w:szCs w:val="28"/>
        </w:rPr>
        <w:t xml:space="preserve">от 27.03.2025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1B1F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FF2" w:rsidRDefault="001B1FF2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Программы комплексного развития систем коммунальной инфраструктуры Ермаковского сельсовета </w:t>
      </w: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Кочковского района Новосибирской области на 2025-2032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г.г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B1FF2" w:rsidRDefault="001B1FF2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FF2" w:rsidRDefault="001B1FF2" w:rsidP="001B1FF2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В соответствии 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1C1DD5">
        <w:rPr>
          <w:rFonts w:ascii="Times New Roman" w:hAnsi="Times New Roman" w:cs="Times New Roman"/>
          <w:sz w:val="28"/>
          <w:szCs w:val="28"/>
        </w:rPr>
        <w:t>от 06.10.2003 № 131-Ф3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от 23.11.2009 № 261-ФЗ «Об энергосбережении и о повышении энергетической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эффективности и о внесении изменений в отдельные законодательные акты Российской Федерации», 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1DD5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C1DD5">
        <w:rPr>
          <w:rFonts w:ascii="Times New Roman" w:hAnsi="Times New Roman" w:cs="Times New Roman"/>
          <w:sz w:val="28"/>
          <w:szCs w:val="28"/>
        </w:rPr>
        <w:t xml:space="preserve">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1FF2">
        <w:rPr>
          <w:rFonts w:ascii="Times New Roman" w:hAnsi="Times New Roman" w:cs="Times New Roman"/>
          <w:bCs/>
          <w:color w:val="000000"/>
          <w:sz w:val="28"/>
          <w:szCs w:val="28"/>
        </w:rPr>
        <w:t>Совет депутатов Ермаковского сельсовета Кочковского района Новосибирской области</w:t>
      </w:r>
      <w:r w:rsidRPr="001B1F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B1FF2">
        <w:rPr>
          <w:rFonts w:ascii="Times New Roman" w:hAnsi="Times New Roman" w:cs="Times New Roman"/>
          <w:b/>
          <w:iCs/>
          <w:sz w:val="28"/>
          <w:szCs w:val="28"/>
        </w:rPr>
        <w:t>РЕШИЛ:</w:t>
      </w:r>
    </w:p>
    <w:p w:rsidR="001B1FF2" w:rsidRPr="001B1FF2" w:rsidRDefault="001B1FF2" w:rsidP="001B1FF2">
      <w:pPr>
        <w:tabs>
          <w:tab w:val="left" w:pos="0"/>
        </w:tabs>
        <w:spacing w:line="240" w:lineRule="auto"/>
        <w:ind w:left="0" w:right="0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Утвердить Программу комплексного развития систем коммунальной инфраструктуры Ермаковского сельсовета Кочковского района Новосибирской области (прилагается).</w:t>
      </w:r>
    </w:p>
    <w:p w:rsidR="001B1FF2" w:rsidRPr="001B1FF2" w:rsidRDefault="001B1FF2" w:rsidP="001B1FF2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B1F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B1FF2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области.</w:t>
      </w:r>
    </w:p>
    <w:p w:rsidR="001B1FF2" w:rsidRPr="001B1FF2" w:rsidRDefault="001B1FF2" w:rsidP="001B1FF2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B1F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B1FF2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1B1FF2" w:rsidRDefault="001B1FF2" w:rsidP="001B1FF2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1FF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Pr="001B1FF2"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 </w:t>
      </w:r>
      <w:proofErr w:type="spellStart"/>
      <w:r w:rsidRPr="001B1FF2"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</w:p>
    <w:p w:rsidR="001B1FF2" w:rsidRPr="001B1FF2" w:rsidRDefault="001B1FF2" w:rsidP="001B1FF2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23E6" w:rsidRPr="001B1FF2" w:rsidRDefault="00D623E6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Утверждена решением  </w:t>
      </w:r>
    </w:p>
    <w:p w:rsidR="00D623E6" w:rsidRPr="001B1FF2" w:rsidRDefault="00D623E6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Совета депутатов</w:t>
      </w:r>
      <w:r w:rsidR="00E90129"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Ермаковского сельсовета</w:t>
      </w:r>
    </w:p>
    <w:p w:rsidR="001B1FF2" w:rsidRDefault="00E90129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Кочковского</w:t>
      </w:r>
      <w:r w:rsidR="00D623E6"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r w:rsidR="001B1FF2"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</w:p>
    <w:p w:rsidR="00D623E6" w:rsidRPr="001B1FF2" w:rsidRDefault="00D623E6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от</w:t>
      </w:r>
      <w:r w:rsidR="001B1FF2" w:rsidRPr="001B1FF2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27.03.2025 </w:t>
      </w:r>
      <w:r w:rsidRPr="001B1FF2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№</w:t>
      </w:r>
      <w:r w:rsidR="001B1FF2" w:rsidRPr="001B1FF2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8</w:t>
      </w: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3DD7" w:rsidRPr="001C1DD5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23E6" w:rsidRPr="001C1DD5" w:rsidRDefault="00D623E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  <w:r w:rsidR="00E90129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b/>
          <w:bCs/>
          <w:sz w:val="28"/>
          <w:szCs w:val="28"/>
        </w:rPr>
        <w:t>комплексного развития</w:t>
      </w: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систем коммунальной инфраструктуры </w:t>
      </w:r>
    </w:p>
    <w:p w:rsidR="00747A5F" w:rsidRPr="001C1DD5" w:rsidRDefault="00E90129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>Ермаковского</w:t>
      </w:r>
      <w:r w:rsidR="005B4516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7A5F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</w:p>
    <w:p w:rsidR="005B4516" w:rsidRPr="001C1DD5" w:rsidRDefault="00E90129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r w:rsidR="00747A5F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F15D02" w:rsidRPr="001C1DD5" w:rsidRDefault="00446112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>на период 2025-203</w:t>
      </w:r>
      <w:r w:rsidR="002A3978" w:rsidRPr="001C1DD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B4516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768F" w:rsidRPr="001C1DD5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768F" w:rsidRPr="001C1DD5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822" w:rsidRPr="001C1DD5" w:rsidRDefault="00CF4822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1478A" w:rsidRPr="001C1DD5" w:rsidRDefault="0091478A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C5E19" w:rsidRPr="001C1DD5" w:rsidRDefault="002C5E19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6887" w:rsidRPr="001C1DD5" w:rsidRDefault="00296887" w:rsidP="00296887">
      <w:pPr>
        <w:rPr>
          <w:sz w:val="28"/>
          <w:szCs w:val="28"/>
        </w:rPr>
      </w:pPr>
    </w:p>
    <w:p w:rsidR="00F15D02" w:rsidRPr="001C1DD5" w:rsidRDefault="00F15D02" w:rsidP="00B76E43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0" w:name="_Toc175213687"/>
      <w:r w:rsidRPr="001C1DD5">
        <w:rPr>
          <w:rFonts w:ascii="Times New Roman" w:hAnsi="Times New Roman"/>
          <w:sz w:val="28"/>
          <w:szCs w:val="28"/>
        </w:rPr>
        <w:lastRenderedPageBreak/>
        <w:t>Введение</w:t>
      </w:r>
      <w:bookmarkEnd w:id="0"/>
    </w:p>
    <w:p w:rsidR="00F15D02" w:rsidRPr="001C1DD5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1C1DD5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747A5F" w:rsidRPr="001C1DD5">
        <w:rPr>
          <w:rFonts w:ascii="Times New Roman" w:hAnsi="Times New Roman" w:cs="Times New Roman"/>
          <w:sz w:val="28"/>
          <w:szCs w:val="28"/>
        </w:rPr>
        <w:t>сельсовета</w:t>
      </w: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CB48E1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5B4516" w:rsidRPr="001C1DD5">
        <w:rPr>
          <w:rFonts w:ascii="Times New Roman" w:hAnsi="Times New Roman" w:cs="Times New Roman"/>
          <w:sz w:val="28"/>
          <w:szCs w:val="28"/>
        </w:rPr>
        <w:t>района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>.</w:t>
      </w:r>
    </w:p>
    <w:p w:rsidR="00F15D02" w:rsidRPr="001C1DD5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систем коммунальной инфраструктуры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47A5F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</w:t>
      </w:r>
      <w:r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на период с </w:t>
      </w:r>
      <w:r w:rsidR="00CF4822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20</w:t>
      </w:r>
      <w:r w:rsidR="00446112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25</w:t>
      </w:r>
      <w:r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по </w:t>
      </w:r>
      <w:r w:rsidR="00446112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203</w:t>
      </w:r>
      <w:r w:rsidR="00B73605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</w:t>
      </w:r>
      <w:r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годы</w:t>
      </w:r>
      <w:r w:rsidRPr="001C1DD5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на основании следующих документов: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 Градостроительный кодекс Российской Федерации от 29.12.2004 № 190-ФЗ,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- Федеральный закон от 23.11.2009 № 261-ФЗ «Об энергосбережении и о повышении </w:t>
      </w:r>
      <w:proofErr w:type="gramStart"/>
      <w:r w:rsidRPr="001C1DD5">
        <w:rPr>
          <w:rFonts w:ascii="Times New Roman" w:hAnsi="Times New Roman" w:cs="Times New Roman"/>
          <w:sz w:val="28"/>
          <w:szCs w:val="28"/>
        </w:rPr>
        <w:t>энергетической</w:t>
      </w:r>
      <w:r w:rsidR="001B1FF2"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Pr="001C1DD5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Федерации», 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- </w:t>
      </w:r>
      <w:r w:rsidR="00D623E6" w:rsidRPr="001C1DD5">
        <w:rPr>
          <w:rFonts w:ascii="Times New Roman" w:hAnsi="Times New Roman" w:cs="Times New Roman"/>
          <w:sz w:val="28"/>
          <w:szCs w:val="28"/>
        </w:rPr>
        <w:t>п</w:t>
      </w:r>
      <w:r w:rsidRPr="001C1DD5">
        <w:rPr>
          <w:rFonts w:ascii="Times New Roman" w:hAnsi="Times New Roman" w:cs="Times New Roman"/>
          <w:sz w:val="28"/>
          <w:szCs w:val="28"/>
        </w:rPr>
        <w:t xml:space="preserve">риказ </w:t>
      </w:r>
      <w:r w:rsidR="00D623E6" w:rsidRPr="001C1DD5">
        <w:rPr>
          <w:rFonts w:ascii="Times New Roman" w:hAnsi="Times New Roman" w:cs="Times New Roman"/>
          <w:sz w:val="28"/>
          <w:szCs w:val="28"/>
        </w:rPr>
        <w:t>м</w:t>
      </w:r>
      <w:r w:rsidRPr="001C1DD5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D623E6" w:rsidRPr="001C1DD5">
        <w:rPr>
          <w:rFonts w:ascii="Times New Roman" w:hAnsi="Times New Roman" w:cs="Times New Roman"/>
          <w:sz w:val="28"/>
          <w:szCs w:val="28"/>
        </w:rPr>
        <w:t>р</w:t>
      </w:r>
      <w:r w:rsidRPr="001C1DD5">
        <w:rPr>
          <w:rFonts w:ascii="Times New Roman" w:hAnsi="Times New Roman" w:cs="Times New Roman"/>
          <w:sz w:val="28"/>
          <w:szCs w:val="28"/>
        </w:rPr>
        <w:t>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</w:t>
      </w:r>
      <w:r w:rsidR="00747A5F" w:rsidRPr="001C1DD5">
        <w:rPr>
          <w:rFonts w:ascii="Times New Roman" w:hAnsi="Times New Roman" w:cs="Times New Roman"/>
          <w:sz w:val="28"/>
          <w:szCs w:val="28"/>
        </w:rPr>
        <w:t>,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- </w:t>
      </w:r>
      <w:r w:rsidR="00D623E6" w:rsidRPr="001C1DD5">
        <w:rPr>
          <w:rFonts w:ascii="Times New Roman" w:hAnsi="Times New Roman" w:cs="Times New Roman"/>
          <w:sz w:val="28"/>
          <w:szCs w:val="28"/>
        </w:rPr>
        <w:t>п</w:t>
      </w:r>
      <w:r w:rsidRPr="001C1DD5">
        <w:rPr>
          <w:rFonts w:ascii="Times New Roman" w:hAnsi="Times New Roman" w:cs="Times New Roman"/>
          <w:sz w:val="28"/>
          <w:szCs w:val="28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747A5F" w:rsidRPr="001C1DD5">
        <w:rPr>
          <w:rFonts w:ascii="Times New Roman" w:hAnsi="Times New Roman" w:cs="Times New Roman"/>
          <w:sz w:val="28"/>
          <w:szCs w:val="28"/>
        </w:rPr>
        <w:t>,</w:t>
      </w:r>
    </w:p>
    <w:p w:rsidR="005B4516" w:rsidRPr="001C1DD5" w:rsidRDefault="005B4516" w:rsidP="00D623E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- Генеральный </w:t>
      </w:r>
      <w:r w:rsidR="00D623E6" w:rsidRPr="001C1DD5">
        <w:rPr>
          <w:rFonts w:ascii="Times New Roman" w:hAnsi="Times New Roman" w:cs="Times New Roman"/>
          <w:sz w:val="28"/>
          <w:szCs w:val="28"/>
        </w:rPr>
        <w:t>п</w:t>
      </w:r>
      <w:r w:rsidRPr="001C1DD5">
        <w:rPr>
          <w:rFonts w:ascii="Times New Roman" w:hAnsi="Times New Roman" w:cs="Times New Roman"/>
          <w:sz w:val="28"/>
          <w:szCs w:val="28"/>
        </w:rPr>
        <w:t xml:space="preserve">лан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623E6" w:rsidRPr="001C1DD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623E6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утвержденный решением Совета деп</w:t>
      </w:r>
      <w:r w:rsidR="00FA1D41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утатов </w:t>
      </w:r>
      <w:r w:rsidR="009C084F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Ермаковского сельсовета </w:t>
      </w:r>
      <w:r w:rsidR="00E90129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r w:rsidR="00FA1D41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от </w:t>
      </w:r>
      <w:r w:rsidR="000F0A25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FA1D41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0F0A25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A1D41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0F0A25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FA1D41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9C084F" w:rsidRPr="001C1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</w:t>
      </w:r>
    </w:p>
    <w:p w:rsidR="00CF4822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1C1DD5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  <w:bookmarkStart w:id="1" w:name="_Toc175213688"/>
    </w:p>
    <w:p w:rsidR="00B76E43" w:rsidRPr="001C1DD5" w:rsidRDefault="00B76E43" w:rsidP="00B76E43">
      <w:pPr>
        <w:rPr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</w:p>
    <w:p w:rsidR="00B76E43" w:rsidRPr="001C1DD5" w:rsidRDefault="00B76E43" w:rsidP="00B76E43">
      <w:pPr>
        <w:rPr>
          <w:sz w:val="28"/>
          <w:szCs w:val="28"/>
        </w:rPr>
      </w:pPr>
    </w:p>
    <w:p w:rsidR="00F15D02" w:rsidRPr="001C1DD5" w:rsidRDefault="00F15D02" w:rsidP="001C1DD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1DD5">
        <w:rPr>
          <w:rFonts w:ascii="Times New Roman" w:hAnsi="Times New Roman"/>
          <w:bCs/>
          <w:sz w:val="28"/>
          <w:szCs w:val="28"/>
        </w:rPr>
        <w:lastRenderedPageBreak/>
        <w:t xml:space="preserve">1. Паспорт программы комплексного развития систем коммунальной инфраструктуры </w:t>
      </w:r>
      <w:r w:rsidR="00E90129" w:rsidRPr="001C1DD5">
        <w:rPr>
          <w:rFonts w:ascii="Times New Roman" w:hAnsi="Times New Roman"/>
          <w:bCs/>
          <w:sz w:val="28"/>
          <w:szCs w:val="28"/>
        </w:rPr>
        <w:t>Ермаковского</w:t>
      </w:r>
      <w:r w:rsidR="005B4516" w:rsidRPr="001C1DD5">
        <w:rPr>
          <w:rFonts w:ascii="Times New Roman" w:hAnsi="Times New Roman"/>
          <w:bCs/>
          <w:sz w:val="28"/>
          <w:szCs w:val="28"/>
        </w:rPr>
        <w:t xml:space="preserve"> </w:t>
      </w:r>
      <w:r w:rsidR="00747A5F" w:rsidRPr="001C1DD5"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1C1D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0129" w:rsidRPr="001C1DD5">
        <w:rPr>
          <w:rFonts w:ascii="Times New Roman" w:hAnsi="Times New Roman"/>
          <w:sz w:val="28"/>
          <w:szCs w:val="28"/>
          <w:lang w:eastAsia="ru-RU"/>
        </w:rPr>
        <w:t>Кочковского</w:t>
      </w:r>
      <w:r w:rsidRPr="001C1DD5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5B4516" w:rsidRPr="001C1DD5">
        <w:rPr>
          <w:rFonts w:ascii="Times New Roman" w:hAnsi="Times New Roman"/>
          <w:sz w:val="28"/>
          <w:szCs w:val="28"/>
          <w:lang w:eastAsia="ru-RU"/>
        </w:rPr>
        <w:t>Новосибирской</w:t>
      </w:r>
      <w:r w:rsidRPr="001C1DD5">
        <w:rPr>
          <w:rFonts w:ascii="Times New Roman" w:hAnsi="Times New Roman"/>
          <w:sz w:val="28"/>
          <w:szCs w:val="28"/>
          <w:lang w:eastAsia="ru-RU"/>
        </w:rPr>
        <w:t xml:space="preserve"> области</w:t>
      </w:r>
      <w:r w:rsidR="00747A5F" w:rsidRPr="001C1D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C1DD5">
        <w:rPr>
          <w:rFonts w:ascii="Times New Roman" w:eastAsia="Microsoft YaHei" w:hAnsi="Times New Roman"/>
          <w:kern w:val="28"/>
          <w:sz w:val="28"/>
          <w:szCs w:val="28"/>
        </w:rPr>
        <w:t xml:space="preserve">на период с </w:t>
      </w:r>
      <w:r w:rsidR="00CF4822" w:rsidRPr="001C1DD5">
        <w:rPr>
          <w:rFonts w:ascii="Times New Roman" w:eastAsia="Microsoft YaHei" w:hAnsi="Times New Roman"/>
          <w:kern w:val="28"/>
          <w:sz w:val="28"/>
          <w:szCs w:val="28"/>
        </w:rPr>
        <w:t>20</w:t>
      </w:r>
      <w:r w:rsidR="00446112" w:rsidRPr="001C1DD5">
        <w:rPr>
          <w:rFonts w:ascii="Times New Roman" w:eastAsia="Microsoft YaHei" w:hAnsi="Times New Roman"/>
          <w:kern w:val="28"/>
          <w:sz w:val="28"/>
          <w:szCs w:val="28"/>
        </w:rPr>
        <w:t>25</w:t>
      </w:r>
      <w:r w:rsidRPr="001C1DD5">
        <w:rPr>
          <w:rFonts w:ascii="Times New Roman" w:eastAsia="Microsoft YaHei" w:hAnsi="Times New Roman"/>
          <w:kern w:val="28"/>
          <w:sz w:val="28"/>
          <w:szCs w:val="28"/>
        </w:rPr>
        <w:t xml:space="preserve"> по </w:t>
      </w:r>
      <w:r w:rsidR="00446112" w:rsidRPr="001C1DD5">
        <w:rPr>
          <w:rFonts w:ascii="Times New Roman" w:eastAsia="Microsoft YaHei" w:hAnsi="Times New Roman"/>
          <w:kern w:val="28"/>
          <w:sz w:val="28"/>
          <w:szCs w:val="28"/>
        </w:rPr>
        <w:t>203</w:t>
      </w:r>
      <w:r w:rsidR="00B73605" w:rsidRPr="001C1DD5">
        <w:rPr>
          <w:rFonts w:ascii="Times New Roman" w:eastAsia="Microsoft YaHei" w:hAnsi="Times New Roman"/>
          <w:kern w:val="28"/>
          <w:sz w:val="28"/>
          <w:szCs w:val="28"/>
        </w:rPr>
        <w:t>2</w:t>
      </w:r>
      <w:r w:rsidR="00BE1A69" w:rsidRPr="001C1DD5">
        <w:rPr>
          <w:rFonts w:ascii="Times New Roman" w:eastAsia="Microsoft YaHei" w:hAnsi="Times New Roman"/>
          <w:kern w:val="28"/>
          <w:sz w:val="28"/>
          <w:szCs w:val="28"/>
        </w:rPr>
        <w:t xml:space="preserve"> год</w:t>
      </w:r>
      <w:bookmarkEnd w:id="1"/>
    </w:p>
    <w:p w:rsidR="004B41C4" w:rsidRPr="001C1DD5" w:rsidRDefault="004B41C4" w:rsidP="004B41C4">
      <w:pPr>
        <w:rPr>
          <w:rFonts w:eastAsia="Microsoft YaHei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624"/>
        <w:gridCol w:w="7088"/>
      </w:tblGrid>
      <w:tr w:rsidR="00F15D02" w:rsidRPr="001C1DD5" w:rsidTr="00543380">
        <w:trPr>
          <w:trHeight w:val="1123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highlight w:val="yellow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088" w:type="dxa"/>
            <w:vAlign w:val="center"/>
          </w:tcPr>
          <w:p w:rsidR="00F15D02" w:rsidRPr="001C1DD5" w:rsidRDefault="005B4516" w:rsidP="00DC4FB4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273A9" w:rsidRPr="001C1DD5">
              <w:rPr>
                <w:noProof/>
                <w:sz w:val="28"/>
                <w:szCs w:val="28"/>
                <w:shd w:val="clear" w:color="auto" w:fill="auto"/>
              </w:rPr>
              <w:t xml:space="preserve"> </w:t>
            </w:r>
            <w:r w:rsidR="00E90129" w:rsidRPr="001C1DD5">
              <w:rPr>
                <w:noProof/>
                <w:sz w:val="28"/>
                <w:szCs w:val="28"/>
                <w:shd w:val="clear" w:color="auto" w:fill="auto"/>
              </w:rPr>
              <w:t>Ермаковского</w:t>
            </w:r>
            <w:r w:rsidR="00C273A9" w:rsidRPr="001C1DD5">
              <w:rPr>
                <w:noProof/>
                <w:sz w:val="28"/>
                <w:szCs w:val="28"/>
                <w:shd w:val="clear" w:color="auto" w:fill="auto"/>
              </w:rPr>
              <w:t xml:space="preserve"> 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сельсовета </w:t>
            </w:r>
            <w:r w:rsidR="00E90129" w:rsidRPr="001C1DD5">
              <w:rPr>
                <w:noProof/>
                <w:sz w:val="28"/>
                <w:szCs w:val="28"/>
                <w:shd w:val="clear" w:color="auto" w:fill="auto"/>
              </w:rPr>
              <w:t>Кочковского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 района Новосибирской области</w:t>
            </w:r>
            <w:r w:rsidR="00446112" w:rsidRPr="001C1DD5">
              <w:rPr>
                <w:noProof/>
                <w:sz w:val="28"/>
                <w:szCs w:val="28"/>
                <w:shd w:val="clear" w:color="auto" w:fill="auto"/>
              </w:rPr>
              <w:t xml:space="preserve"> на 2025-203</w:t>
            </w:r>
            <w:r w:rsidR="00B73605" w:rsidRPr="001C1DD5">
              <w:rPr>
                <w:noProof/>
                <w:sz w:val="28"/>
                <w:szCs w:val="28"/>
                <w:shd w:val="clear" w:color="auto" w:fill="auto"/>
              </w:rPr>
              <w:t>2</w:t>
            </w:r>
            <w:r w:rsidRPr="001C1DD5">
              <w:rPr>
                <w:noProof/>
                <w:sz w:val="28"/>
                <w:szCs w:val="28"/>
                <w:shd w:val="clear" w:color="auto" w:fill="auto"/>
              </w:rPr>
              <w:t>г.г.</w:t>
            </w:r>
          </w:p>
        </w:tc>
      </w:tr>
      <w:tr w:rsidR="00F15D02" w:rsidRPr="001C1DD5" w:rsidTr="00543380">
        <w:trPr>
          <w:trHeight w:val="672"/>
        </w:trPr>
        <w:tc>
          <w:tcPr>
            <w:tcW w:w="2624" w:type="dxa"/>
            <w:vAlign w:val="center"/>
          </w:tcPr>
          <w:p w:rsidR="0043307E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Ответственный исполнитель</w:t>
            </w:r>
          </w:p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088" w:type="dxa"/>
            <w:vAlign w:val="center"/>
          </w:tcPr>
          <w:p w:rsidR="00F15D02" w:rsidRPr="001C1DD5" w:rsidRDefault="005B4516" w:rsidP="00285199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lang w:eastAsia="ru-RU"/>
              </w:rPr>
              <w:t xml:space="preserve">- Администрация </w:t>
            </w:r>
            <w:r w:rsidR="00C64DA6" w:rsidRPr="001C1DD5">
              <w:rPr>
                <w:noProof/>
                <w:sz w:val="28"/>
                <w:szCs w:val="28"/>
                <w:lang w:eastAsia="ru-RU"/>
              </w:rPr>
              <w:t xml:space="preserve">Ермаковского сельсовета </w:t>
            </w:r>
            <w:r w:rsidR="00E90129" w:rsidRPr="001C1DD5">
              <w:rPr>
                <w:noProof/>
                <w:sz w:val="28"/>
                <w:szCs w:val="28"/>
                <w:shd w:val="clear" w:color="auto" w:fill="auto"/>
              </w:rPr>
              <w:t>Кочковского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 района</w:t>
            </w:r>
            <w:r w:rsidR="00C64DA6" w:rsidRPr="001C1DD5">
              <w:rPr>
                <w:noProof/>
                <w:sz w:val="28"/>
                <w:szCs w:val="28"/>
                <w:shd w:val="clear" w:color="auto" w:fill="auto"/>
              </w:rPr>
              <w:t xml:space="preserve"> Новосибирской области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 </w:t>
            </w:r>
          </w:p>
        </w:tc>
      </w:tr>
      <w:tr w:rsidR="00F15D02" w:rsidRPr="001C1DD5" w:rsidTr="00543380">
        <w:trPr>
          <w:trHeight w:val="669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088" w:type="dxa"/>
            <w:vAlign w:val="center"/>
          </w:tcPr>
          <w:p w:rsidR="00CD4092" w:rsidRPr="001C1DD5" w:rsidRDefault="005B4516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lang w:eastAsia="ru-RU"/>
              </w:rPr>
              <w:t xml:space="preserve">- </w:t>
            </w:r>
            <w:r w:rsidR="00747A5F" w:rsidRPr="001C1DD5">
              <w:rPr>
                <w:noProof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F15D02" w:rsidRPr="001C1DD5" w:rsidTr="00543380">
        <w:trPr>
          <w:trHeight w:val="1384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088" w:type="dxa"/>
            <w:vAlign w:val="center"/>
          </w:tcPr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беспечение надежной и стабильной поставки коммунальных ресурсов с использованием энергоэффективных технологий и оборудования;</w:t>
            </w:r>
          </w:p>
          <w:p w:rsidR="005B4516" w:rsidRPr="001C1DD5" w:rsidRDefault="00D623E6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-о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1C1DD5" w:rsidRDefault="00D623E6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E90129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>Ермаковского</w:t>
            </w:r>
            <w:r w:rsidR="00747A5F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E90129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>Кочковского</w:t>
            </w:r>
            <w:r w:rsidR="00747A5F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Новосибирской области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овышение энергоэффективности систем водоснабжения и 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теплоснабжения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снижение энергоемкости жилищно-коммунального хозяйства; </w:t>
            </w:r>
          </w:p>
          <w:p w:rsidR="00F15D02" w:rsidRPr="001C1DD5" w:rsidRDefault="005B4516" w:rsidP="00D623E6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23E6" w:rsidRPr="001C1D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нижение износа коммунальной инфраструктуры.</w:t>
            </w:r>
          </w:p>
        </w:tc>
      </w:tr>
      <w:tr w:rsidR="00F15D02" w:rsidRPr="001C1DD5" w:rsidTr="00543380">
        <w:trPr>
          <w:trHeight w:val="841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highlight w:val="red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5B4516" w:rsidRPr="001C1DD5" w:rsidRDefault="00D623E6" w:rsidP="00543380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="005B4516" w:rsidRPr="001C1DD5">
              <w:rPr>
                <w:rFonts w:ascii="Times New Roman" w:hAnsi="Times New Roman" w:cs="Times New Roman"/>
                <w:sz w:val="28"/>
                <w:szCs w:val="28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1C1DD5" w:rsidRDefault="00D623E6" w:rsidP="00543380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5B4516" w:rsidRPr="001C1DD5">
              <w:rPr>
                <w:rFonts w:ascii="Times New Roman" w:hAnsi="Times New Roman" w:cs="Times New Roman"/>
                <w:sz w:val="28"/>
                <w:szCs w:val="28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1C1DD5" w:rsidRDefault="005B4516" w:rsidP="00543380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3E6" w:rsidRPr="001C1D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рограммное управление </w:t>
            </w:r>
            <w:proofErr w:type="spellStart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- и ресурсосбережением и повышением энергоэффективности;</w:t>
            </w:r>
          </w:p>
          <w:p w:rsidR="00F15D02" w:rsidRPr="001C1DD5" w:rsidRDefault="009B68E8" w:rsidP="00312B0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3E6" w:rsidRPr="001C1DD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12B0D" w:rsidRPr="001C1DD5">
              <w:rPr>
                <w:rFonts w:ascii="Times New Roman" w:hAnsi="Times New Roman" w:cs="Times New Roman"/>
                <w:sz w:val="28"/>
                <w:szCs w:val="28"/>
              </w:rPr>
              <w:t>апитальный ремонт объектов теплоснабжения и водоснабжения</w:t>
            </w:r>
            <w:r w:rsidR="005B4516" w:rsidRPr="001C1D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D02" w:rsidRPr="001C1DD5" w:rsidTr="00543380">
        <w:trPr>
          <w:trHeight w:val="692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lastRenderedPageBreak/>
              <w:t>Целевые показатели</w:t>
            </w:r>
          </w:p>
        </w:tc>
        <w:tc>
          <w:tcPr>
            <w:tcW w:w="7088" w:type="dxa"/>
            <w:vAlign w:val="center"/>
          </w:tcPr>
          <w:p w:rsidR="00F15D02" w:rsidRPr="001C1DD5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 доступность для населения коммунальных услуг;</w:t>
            </w:r>
          </w:p>
          <w:p w:rsidR="00F15D02" w:rsidRPr="001C1DD5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 качество коммунальных услуг;</w:t>
            </w:r>
          </w:p>
          <w:p w:rsidR="00F15D02" w:rsidRPr="001C1DD5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 степень охвата потребителей приборами учета; </w:t>
            </w:r>
          </w:p>
          <w:p w:rsidR="00B84B95" w:rsidRPr="001C1DD5" w:rsidRDefault="00F15D02" w:rsidP="00B76E4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 надежность (бесперебойность) </w:t>
            </w:r>
            <w:r w:rsidR="00B84B95"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работы систем </w:t>
            </w:r>
            <w:proofErr w:type="spellStart"/>
            <w:r w:rsidR="00B84B95" w:rsidRPr="001C1DD5">
              <w:rPr>
                <w:rFonts w:ascii="Times New Roman" w:hAnsi="Times New Roman" w:cs="Times New Roman"/>
                <w:sz w:val="28"/>
                <w:szCs w:val="28"/>
              </w:rPr>
              <w:t>ресурсоснабжения</w:t>
            </w:r>
            <w:proofErr w:type="spellEnd"/>
            <w:r w:rsidR="00B84B95" w:rsidRPr="001C1D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D02" w:rsidRPr="001C1DD5" w:rsidTr="00543380">
        <w:trPr>
          <w:trHeight w:val="1026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088" w:type="dxa"/>
          </w:tcPr>
          <w:p w:rsidR="00F15D02" w:rsidRPr="001C1DD5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Программы: </w:t>
            </w:r>
            <w:r w:rsidR="00CF4822" w:rsidRPr="001C1D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46112" w:rsidRPr="001C1DD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46112" w:rsidRPr="001C1DD5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B73605" w:rsidRPr="001C1D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гг:</w:t>
            </w:r>
          </w:p>
          <w:p w:rsidR="00F15D02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первый этап – с </w:t>
            </w:r>
            <w:r w:rsidR="00CF4822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</w:t>
            </w:r>
            <w:r w:rsidR="00141AC0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25 года по 2029</w:t>
            </w:r>
            <w:r w:rsidR="00024519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</w:t>
            </w: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год (ежегодно);</w:t>
            </w:r>
          </w:p>
          <w:p w:rsidR="00F15D02" w:rsidRPr="001C1DD5" w:rsidRDefault="00446112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второй этап – с 2030</w:t>
            </w:r>
            <w:r w:rsidR="00F15D02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</w:t>
            </w: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203</w:t>
            </w:r>
            <w:r w:rsidR="00B73605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</w:t>
            </w:r>
            <w:r w:rsidR="00F15D02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</w:t>
            </w:r>
          </w:p>
        </w:tc>
      </w:tr>
      <w:tr w:rsidR="00F15D02" w:rsidRPr="001C1DD5" w:rsidTr="00543380">
        <w:trPr>
          <w:trHeight w:val="1532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Объемы требуемых капитальных вложений</w:t>
            </w:r>
          </w:p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623E6" w:rsidRPr="00B511E4" w:rsidRDefault="00F15D02" w:rsidP="00D623E6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1C1DD5">
              <w:rPr>
                <w:noProof/>
                <w:sz w:val="28"/>
                <w:szCs w:val="28"/>
                <w:lang w:eastAsia="ru-RU"/>
              </w:rPr>
              <w:t>20</w:t>
            </w:r>
            <w:r w:rsidR="00446112" w:rsidRPr="001C1DD5">
              <w:rPr>
                <w:noProof/>
                <w:sz w:val="28"/>
                <w:szCs w:val="28"/>
                <w:lang w:eastAsia="ru-RU"/>
              </w:rPr>
              <w:t>25</w:t>
            </w:r>
            <w:r w:rsidRPr="001C1DD5">
              <w:rPr>
                <w:noProof/>
                <w:sz w:val="28"/>
                <w:szCs w:val="28"/>
                <w:lang w:eastAsia="ru-RU"/>
              </w:rPr>
              <w:t>-</w:t>
            </w:r>
            <w:r w:rsidR="00446112" w:rsidRPr="001C1DD5">
              <w:rPr>
                <w:noProof/>
                <w:sz w:val="28"/>
                <w:szCs w:val="28"/>
                <w:lang w:eastAsia="ru-RU"/>
              </w:rPr>
              <w:t>203</w:t>
            </w:r>
            <w:r w:rsidR="00B73605" w:rsidRPr="001C1DD5">
              <w:rPr>
                <w:noProof/>
                <w:sz w:val="28"/>
                <w:szCs w:val="28"/>
                <w:lang w:eastAsia="ru-RU"/>
              </w:rPr>
              <w:t>2</w:t>
            </w:r>
            <w:r w:rsidRPr="001C1DD5">
              <w:rPr>
                <w:noProof/>
                <w:sz w:val="28"/>
                <w:szCs w:val="28"/>
                <w:lang w:eastAsia="ru-RU"/>
              </w:rPr>
              <w:t xml:space="preserve"> годы составляют – </w:t>
            </w:r>
            <w:r w:rsidR="00296887" w:rsidRPr="00B511E4">
              <w:rPr>
                <w:noProof/>
                <w:sz w:val="28"/>
                <w:szCs w:val="28"/>
                <w:lang w:eastAsia="ru-RU"/>
              </w:rPr>
              <w:t>100</w:t>
            </w:r>
            <w:r w:rsidR="005E5924" w:rsidRPr="00B511E4">
              <w:rPr>
                <w:noProof/>
                <w:sz w:val="28"/>
                <w:szCs w:val="28"/>
                <w:lang w:eastAsia="ru-RU"/>
              </w:rPr>
              <w:t xml:space="preserve">0,0 </w:t>
            </w:r>
            <w:r w:rsidRPr="00B511E4">
              <w:rPr>
                <w:noProof/>
                <w:sz w:val="28"/>
                <w:szCs w:val="28"/>
                <w:lang w:eastAsia="ru-RU"/>
              </w:rPr>
              <w:t>тыс. руб., в том числе:</w:t>
            </w:r>
          </w:p>
          <w:p w:rsidR="00D623E6" w:rsidRPr="00B511E4" w:rsidRDefault="00F15D02" w:rsidP="00D623E6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B511E4">
              <w:rPr>
                <w:noProof/>
                <w:sz w:val="28"/>
                <w:szCs w:val="28"/>
                <w:lang w:eastAsia="ru-RU"/>
              </w:rPr>
              <w:t>-</w:t>
            </w:r>
            <w:r w:rsidR="00543380" w:rsidRPr="00B511E4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B511E4">
              <w:rPr>
                <w:noProof/>
                <w:sz w:val="28"/>
                <w:szCs w:val="28"/>
                <w:lang w:eastAsia="ru-RU"/>
              </w:rPr>
              <w:t>местный</w:t>
            </w:r>
            <w:r w:rsidR="00D623E6" w:rsidRPr="00B511E4">
              <w:rPr>
                <w:noProof/>
                <w:sz w:val="28"/>
                <w:szCs w:val="28"/>
                <w:lang w:eastAsia="ru-RU"/>
              </w:rPr>
              <w:t xml:space="preserve"> бюджет</w:t>
            </w:r>
            <w:r w:rsidRPr="00B511E4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296887" w:rsidRPr="00B511E4">
              <w:rPr>
                <w:noProof/>
                <w:sz w:val="28"/>
                <w:szCs w:val="28"/>
                <w:lang w:eastAsia="ru-RU"/>
              </w:rPr>
              <w:t>1000</w:t>
            </w:r>
            <w:r w:rsidR="00677C27" w:rsidRPr="00B511E4">
              <w:rPr>
                <w:noProof/>
                <w:sz w:val="28"/>
                <w:szCs w:val="28"/>
                <w:lang w:eastAsia="ru-RU"/>
              </w:rPr>
              <w:t xml:space="preserve">,0 </w:t>
            </w:r>
            <w:r w:rsidR="00D623E6" w:rsidRPr="00B511E4">
              <w:rPr>
                <w:noProof/>
                <w:sz w:val="28"/>
                <w:szCs w:val="28"/>
                <w:lang w:eastAsia="ru-RU"/>
              </w:rPr>
              <w:t>тыс. руб.</w:t>
            </w:r>
          </w:p>
          <w:p w:rsidR="00F15D02" w:rsidRPr="00B511E4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B511E4">
              <w:rPr>
                <w:noProof/>
                <w:sz w:val="28"/>
                <w:szCs w:val="28"/>
                <w:lang w:eastAsia="ru-RU"/>
              </w:rPr>
              <w:t>В том числе:</w:t>
            </w:r>
          </w:p>
          <w:p w:rsidR="00F15D02" w:rsidRPr="00B511E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11E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Водоснабжение – </w:t>
            </w:r>
            <w:r w:rsidR="00296887"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100</w:t>
            </w:r>
            <w:r w:rsidR="005E5924"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0,0</w:t>
            </w:r>
            <w:r w:rsidR="008B6FE7"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B511E4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96BDF" w:rsidRPr="001C1DD5" w:rsidRDefault="00677C27" w:rsidP="00B76E4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</w:t>
            </w:r>
            <w:r w:rsid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местный</w:t>
            </w:r>
            <w:r w:rsidR="00D623E6"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бюджет</w:t>
            </w:r>
            <w:r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– </w:t>
            </w:r>
            <w:r w:rsidR="00FB6DC8"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</w:t>
            </w:r>
            <w:r w:rsidR="00296887"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  <w:r w:rsidR="0088353F"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  <w:r w:rsidRPr="00B511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,0 тыс. руб.</w:t>
            </w:r>
          </w:p>
        </w:tc>
      </w:tr>
      <w:tr w:rsidR="00F15D02" w:rsidRPr="001C1DD5" w:rsidTr="00543380">
        <w:trPr>
          <w:trHeight w:val="692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088" w:type="dxa"/>
            <w:vAlign w:val="center"/>
          </w:tcPr>
          <w:p w:rsidR="008B6FE7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Ожидаемыми результатами Программы является создание системы коммунальной инфраструктуры </w:t>
            </w:r>
            <w:r w:rsidR="00E90129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>Ермаковского</w:t>
            </w:r>
            <w:r w:rsidR="00312B0D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E90129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>Кочковского</w:t>
            </w:r>
            <w:r w:rsidR="00312B0D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Новосибирской области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D623E6" w:rsidRPr="001C1DD5">
              <w:rPr>
                <w:rFonts w:ascii="Times New Roman" w:hAnsi="Times New Roman" w:cs="Times New Roman"/>
                <w:sz w:val="28"/>
                <w:szCs w:val="28"/>
              </w:rPr>
              <w:t>будут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обеспечены:</w:t>
            </w:r>
          </w:p>
          <w:p w:rsidR="008B6FE7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 комфортность условий проживания населения;</w:t>
            </w:r>
          </w:p>
          <w:p w:rsidR="008B6FE7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 надежность работы инженерных систем;</w:t>
            </w:r>
          </w:p>
          <w:p w:rsidR="00F15D02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финансовое оздоровление организации жилищно-коммунального комплекса.</w:t>
            </w:r>
          </w:p>
          <w:p w:rsidR="00F15D02" w:rsidRPr="001C1DD5" w:rsidRDefault="00F15D02" w:rsidP="004330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1C1DD5" w:rsidRDefault="00F15D02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1C1DD5" w:rsidRDefault="00543380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   </w:t>
            </w:r>
            <w:r w:rsidR="00F15D02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1C1DD5" w:rsidRDefault="00F15D02" w:rsidP="00566A41">
      <w:pPr>
        <w:pStyle w:val="31"/>
        <w:spacing w:line="240" w:lineRule="auto"/>
        <w:ind w:right="-285" w:firstLine="0"/>
        <w:jc w:val="both"/>
        <w:rPr>
          <w:sz w:val="28"/>
          <w:szCs w:val="28"/>
        </w:rPr>
        <w:sectPr w:rsidR="00F15D02" w:rsidRPr="001C1DD5" w:rsidSect="003D272B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:rsidR="00F15D02" w:rsidRPr="001C1DD5" w:rsidRDefault="00296887" w:rsidP="00B7360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" w:name="_Toc175213689"/>
      <w:r w:rsidRPr="001C1DD5">
        <w:rPr>
          <w:rFonts w:ascii="Times New Roman" w:hAnsi="Times New Roman"/>
          <w:sz w:val="28"/>
          <w:szCs w:val="28"/>
        </w:rPr>
        <w:lastRenderedPageBreak/>
        <w:t>2</w:t>
      </w:r>
      <w:r w:rsidR="004B41C4" w:rsidRPr="001C1DD5">
        <w:rPr>
          <w:rFonts w:ascii="Times New Roman" w:hAnsi="Times New Roman"/>
          <w:sz w:val="28"/>
          <w:szCs w:val="28"/>
        </w:rPr>
        <w:t xml:space="preserve">. </w:t>
      </w:r>
      <w:r w:rsidR="00F15D02" w:rsidRPr="001C1DD5">
        <w:rPr>
          <w:rFonts w:ascii="Times New Roman" w:hAnsi="Times New Roman"/>
          <w:sz w:val="28"/>
          <w:szCs w:val="28"/>
        </w:rPr>
        <w:t xml:space="preserve">Характеристика существующего состояния коммунальной инфраструктуры </w:t>
      </w:r>
      <w:r w:rsidR="00E90129" w:rsidRPr="001C1DD5">
        <w:rPr>
          <w:rFonts w:ascii="Times New Roman" w:hAnsi="Times New Roman"/>
          <w:sz w:val="28"/>
          <w:szCs w:val="28"/>
        </w:rPr>
        <w:t>Ермаковского</w:t>
      </w:r>
      <w:r w:rsidR="00B84B95" w:rsidRPr="001C1DD5">
        <w:rPr>
          <w:rFonts w:ascii="Times New Roman" w:hAnsi="Times New Roman"/>
          <w:sz w:val="28"/>
          <w:szCs w:val="28"/>
        </w:rPr>
        <w:t xml:space="preserve"> </w:t>
      </w:r>
      <w:r w:rsidR="00312B0D" w:rsidRPr="001C1DD5">
        <w:rPr>
          <w:rFonts w:ascii="Times New Roman" w:hAnsi="Times New Roman"/>
          <w:sz w:val="28"/>
          <w:szCs w:val="28"/>
        </w:rPr>
        <w:t>сельсовета</w:t>
      </w:r>
      <w:r w:rsidR="00F15D02" w:rsidRPr="001C1DD5">
        <w:rPr>
          <w:rFonts w:ascii="Times New Roman" w:hAnsi="Times New Roman"/>
          <w:sz w:val="28"/>
          <w:szCs w:val="28"/>
        </w:rPr>
        <w:t xml:space="preserve"> </w:t>
      </w:r>
      <w:r w:rsidR="00E90129" w:rsidRPr="001C1DD5">
        <w:rPr>
          <w:rFonts w:ascii="Times New Roman" w:hAnsi="Times New Roman"/>
          <w:sz w:val="28"/>
          <w:szCs w:val="28"/>
        </w:rPr>
        <w:t>Кочковского</w:t>
      </w:r>
      <w:r w:rsidR="00B84B95" w:rsidRPr="001C1DD5">
        <w:rPr>
          <w:rFonts w:ascii="Times New Roman" w:hAnsi="Times New Roman"/>
          <w:sz w:val="28"/>
          <w:szCs w:val="28"/>
        </w:rPr>
        <w:t xml:space="preserve"> </w:t>
      </w:r>
      <w:r w:rsidR="00F15D02" w:rsidRPr="001C1DD5">
        <w:rPr>
          <w:rFonts w:ascii="Times New Roman" w:hAnsi="Times New Roman"/>
          <w:sz w:val="28"/>
          <w:szCs w:val="28"/>
        </w:rPr>
        <w:t>района</w:t>
      </w:r>
      <w:r w:rsidR="00CF079E" w:rsidRPr="001C1DD5">
        <w:rPr>
          <w:rFonts w:ascii="Times New Roman" w:hAnsi="Times New Roman"/>
          <w:sz w:val="28"/>
          <w:szCs w:val="28"/>
        </w:rPr>
        <w:t xml:space="preserve"> </w:t>
      </w:r>
      <w:r w:rsidR="00312B0D" w:rsidRPr="001C1DD5">
        <w:rPr>
          <w:rFonts w:ascii="Times New Roman" w:hAnsi="Times New Roman"/>
          <w:sz w:val="28"/>
          <w:szCs w:val="28"/>
        </w:rPr>
        <w:t>Новосибирской области</w:t>
      </w:r>
      <w:bookmarkEnd w:id="2"/>
    </w:p>
    <w:p w:rsidR="0043307E" w:rsidRPr="001C1DD5" w:rsidRDefault="0043307E" w:rsidP="0043307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right="-285"/>
        <w:outlineLvl w:val="9"/>
        <w:rPr>
          <w:b/>
          <w:bCs/>
          <w:sz w:val="28"/>
          <w:szCs w:val="28"/>
        </w:rPr>
      </w:pPr>
    </w:p>
    <w:p w:rsidR="00F15D02" w:rsidRPr="001C1DD5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 xml:space="preserve">Население и организации </w:t>
      </w:r>
      <w:r w:rsidR="00137A16" w:rsidRPr="001C1DD5">
        <w:rPr>
          <w:sz w:val="28"/>
          <w:szCs w:val="28"/>
        </w:rPr>
        <w:t xml:space="preserve">муниципального образования </w:t>
      </w:r>
      <w:r w:rsidRPr="001C1DD5">
        <w:rPr>
          <w:sz w:val="28"/>
          <w:szCs w:val="28"/>
        </w:rPr>
        <w:t>обеспечены следующими коммунальными услугами: холодным водоснабжением, электроснабжением,</w:t>
      </w:r>
      <w:r w:rsidR="009B38AC" w:rsidRPr="001C1DD5">
        <w:rPr>
          <w:sz w:val="28"/>
          <w:szCs w:val="28"/>
        </w:rPr>
        <w:t xml:space="preserve"> </w:t>
      </w:r>
      <w:r w:rsidR="00350D5C" w:rsidRPr="001C1DD5">
        <w:rPr>
          <w:sz w:val="28"/>
          <w:szCs w:val="28"/>
        </w:rPr>
        <w:t>сбор и вывоз ТКО</w:t>
      </w:r>
      <w:r w:rsidRPr="001C1DD5">
        <w:rPr>
          <w:sz w:val="28"/>
          <w:szCs w:val="28"/>
        </w:rPr>
        <w:t>.</w:t>
      </w:r>
    </w:p>
    <w:p w:rsidR="00312B0D" w:rsidRPr="001C1DD5" w:rsidRDefault="00312B0D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8"/>
          <w:szCs w:val="28"/>
        </w:rPr>
      </w:pPr>
    </w:p>
    <w:p w:rsidR="00F15D02" w:rsidRPr="001C1DD5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Таблица 2.1</w:t>
      </w:r>
      <w:r w:rsidR="00F15D02" w:rsidRPr="001C1DD5">
        <w:rPr>
          <w:rFonts w:ascii="Times New Roman" w:hAnsi="Times New Roman" w:cs="Times New Roman"/>
          <w:sz w:val="28"/>
          <w:szCs w:val="28"/>
        </w:rPr>
        <w:t xml:space="preserve">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44"/>
        <w:gridCol w:w="3119"/>
        <w:gridCol w:w="2410"/>
        <w:gridCol w:w="1833"/>
      </w:tblGrid>
      <w:tr w:rsidR="00F15D02" w:rsidRPr="001C1DD5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43307E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Систем</w:t>
            </w:r>
            <w:r w:rsidR="0043307E"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а расчетов с</w:t>
            </w:r>
          </w:p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населением</w:t>
            </w:r>
          </w:p>
        </w:tc>
      </w:tr>
      <w:tr w:rsidR="00CF4822" w:rsidRPr="001C1DD5" w:rsidTr="0043307E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4822" w:rsidRPr="001C1DD5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1B4ACB" w:rsidRDefault="00312B0D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1B4AC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1B4ACB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4822" w:rsidRPr="001C1DD5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Прямые договора</w:t>
            </w:r>
          </w:p>
        </w:tc>
      </w:tr>
      <w:tr w:rsidR="00582611" w:rsidRPr="001C1DD5" w:rsidTr="0043307E">
        <w:trPr>
          <w:jc w:val="center"/>
        </w:trPr>
        <w:tc>
          <w:tcPr>
            <w:tcW w:w="2544" w:type="dxa"/>
            <w:vAlign w:val="center"/>
          </w:tcPr>
          <w:p w:rsidR="00582611" w:rsidRPr="001C1DD5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1C1DD5" w:rsidRDefault="00B73605" w:rsidP="00285199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Ермаковского сельсовета </w:t>
            </w:r>
          </w:p>
        </w:tc>
        <w:tc>
          <w:tcPr>
            <w:tcW w:w="2410" w:type="dxa"/>
            <w:vAlign w:val="center"/>
          </w:tcPr>
          <w:p w:rsidR="00582611" w:rsidRPr="001C1DD5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582611" w:rsidRPr="001C1DD5" w:rsidRDefault="00B73605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Не предусмотрена</w:t>
            </w:r>
          </w:p>
        </w:tc>
      </w:tr>
      <w:tr w:rsidR="00312B0D" w:rsidRPr="001C1DD5" w:rsidTr="00AE7E71">
        <w:trPr>
          <w:jc w:val="center"/>
        </w:trPr>
        <w:tc>
          <w:tcPr>
            <w:tcW w:w="2544" w:type="dxa"/>
          </w:tcPr>
          <w:p w:rsidR="00312B0D" w:rsidRPr="001C1DD5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B0D" w:rsidRPr="001C1DD5" w:rsidRDefault="00312B0D" w:rsidP="00312B0D">
            <w:pPr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Сбор и вывоз ТКО</w:t>
            </w:r>
          </w:p>
        </w:tc>
        <w:tc>
          <w:tcPr>
            <w:tcW w:w="3119" w:type="dxa"/>
          </w:tcPr>
          <w:p w:rsidR="00312B0D" w:rsidRPr="001C1DD5" w:rsidRDefault="00312B0D" w:rsidP="00312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B0D" w:rsidRPr="001C1DD5" w:rsidRDefault="00312B0D" w:rsidP="00312B0D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B73605" w:rsidRPr="001C1DD5">
              <w:rPr>
                <w:rFonts w:ascii="Times New Roman" w:hAnsi="Times New Roman" w:cs="Times New Roman"/>
                <w:sz w:val="28"/>
                <w:szCs w:val="28"/>
              </w:rPr>
              <w:t>АО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«САХ»</w:t>
            </w:r>
          </w:p>
        </w:tc>
        <w:tc>
          <w:tcPr>
            <w:tcW w:w="2410" w:type="dxa"/>
          </w:tcPr>
          <w:p w:rsidR="00312B0D" w:rsidRPr="001C1DD5" w:rsidRDefault="00312B0D" w:rsidP="001B4A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Эксплуатирующ</w:t>
            </w:r>
            <w:r w:rsidR="001B4A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я организация</w:t>
            </w:r>
          </w:p>
        </w:tc>
        <w:tc>
          <w:tcPr>
            <w:tcW w:w="1833" w:type="dxa"/>
          </w:tcPr>
          <w:p w:rsidR="00312B0D" w:rsidRPr="001C1DD5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Прямые договора</w:t>
            </w:r>
          </w:p>
        </w:tc>
      </w:tr>
    </w:tbl>
    <w:p w:rsidR="00F15D02" w:rsidRPr="001C1DD5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8"/>
          <w:szCs w:val="28"/>
        </w:rPr>
      </w:pPr>
    </w:p>
    <w:p w:rsidR="00F15D02" w:rsidRPr="001C1DD5" w:rsidRDefault="00F15D02" w:rsidP="00B7360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175213690"/>
      <w:r w:rsidRPr="001C1DD5">
        <w:rPr>
          <w:rFonts w:ascii="Times New Roman" w:hAnsi="Times New Roman"/>
          <w:sz w:val="28"/>
          <w:szCs w:val="28"/>
        </w:rPr>
        <w:t>2.1. Характеристика существующего состояния систем водоснабжения</w:t>
      </w:r>
      <w:bookmarkEnd w:id="3"/>
    </w:p>
    <w:p w:rsidR="00DC4FB4" w:rsidRPr="001C1DD5" w:rsidRDefault="00DC4FB4" w:rsidP="00E30ABC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На данный момент в границах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 централизованным водоснабжением обеспечен только п. </w:t>
      </w:r>
      <w:r w:rsidR="00B73605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Ермаковский</w:t>
      </w:r>
      <w:r w:rsidR="0092520A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="0092520A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. </w:t>
      </w:r>
    </w:p>
    <w:p w:rsidR="00C273A9" w:rsidRPr="001C1DD5" w:rsidRDefault="00DC4FB4" w:rsidP="00000355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Водоснабжение в населенном пункте также осуществляется путем отбора воды из индивидуальных источников водоснабжения. На территории поселка пробурена скважина</w:t>
      </w:r>
      <w:r w:rsidR="00000355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глубиной 230 м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, </w:t>
      </w:r>
      <w:r w:rsidR="00000355" w:rsidRPr="001C1DD5">
        <w:rPr>
          <w:rFonts w:ascii="Times New Roman" w:hAnsi="Times New Roman" w:cs="Times New Roman"/>
          <w:sz w:val="28"/>
          <w:szCs w:val="28"/>
        </w:rPr>
        <w:t xml:space="preserve">протяженность водопроводной сети 2,3 км. </w:t>
      </w:r>
      <w:r w:rsidR="00000355" w:rsidRPr="001C1DD5">
        <w:rPr>
          <w:rFonts w:ascii="Times New Roman" w:hAnsi="Times New Roman" w:cs="Times New Roman"/>
          <w:snapToGrid w:val="0"/>
          <w:sz w:val="28"/>
          <w:szCs w:val="28"/>
        </w:rPr>
        <w:t>Водопроводные сети в населенных пунктах не закольцованы.</w:t>
      </w:r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175213691"/>
      <w:r w:rsidRPr="001C1DD5">
        <w:rPr>
          <w:rFonts w:ascii="Times New Roman" w:hAnsi="Times New Roman"/>
          <w:sz w:val="28"/>
          <w:szCs w:val="28"/>
        </w:rPr>
        <w:t>2.2. Характеристика существующего состояния системы водоотведения</w:t>
      </w:r>
      <w:bookmarkEnd w:id="4"/>
    </w:p>
    <w:p w:rsidR="0092520A" w:rsidRPr="001C1DD5" w:rsidRDefault="0092520A" w:rsidP="0092520A">
      <w:pPr>
        <w:pStyle w:val="affffff6"/>
        <w:ind w:firstLine="567"/>
        <w:rPr>
          <w:sz w:val="28"/>
          <w:szCs w:val="28"/>
          <w:lang w:val="ru-RU"/>
        </w:rPr>
      </w:pPr>
      <w:r w:rsidRPr="001C1DD5">
        <w:rPr>
          <w:sz w:val="28"/>
          <w:szCs w:val="28"/>
          <w:lang w:val="ru-RU"/>
        </w:rPr>
        <w:t xml:space="preserve">В населенных пунктах </w:t>
      </w:r>
      <w:r w:rsidR="00E90129" w:rsidRPr="001C1DD5">
        <w:rPr>
          <w:sz w:val="28"/>
          <w:szCs w:val="28"/>
          <w:lang w:val="ru-RU"/>
        </w:rPr>
        <w:t>Ермаковского</w:t>
      </w:r>
      <w:r w:rsidRPr="001C1DD5">
        <w:rPr>
          <w:sz w:val="28"/>
          <w:szCs w:val="28"/>
          <w:lang w:val="ru-RU"/>
        </w:rPr>
        <w:t xml:space="preserve"> </w:t>
      </w:r>
      <w:r w:rsidRPr="001C1DD5">
        <w:rPr>
          <w:rFonts w:eastAsiaTheme="minorEastAsia"/>
          <w:sz w:val="28"/>
          <w:szCs w:val="28"/>
          <w:lang w:val="ru-RU"/>
        </w:rPr>
        <w:t xml:space="preserve">сельсовета </w:t>
      </w:r>
      <w:r w:rsidR="00E90129" w:rsidRPr="001C1DD5">
        <w:rPr>
          <w:rFonts w:eastAsiaTheme="minorEastAsia"/>
          <w:sz w:val="28"/>
          <w:szCs w:val="28"/>
          <w:lang w:val="ru-RU"/>
        </w:rPr>
        <w:t>Кочковского</w:t>
      </w:r>
      <w:r w:rsidRPr="001C1DD5">
        <w:rPr>
          <w:rFonts w:eastAsiaTheme="minorEastAsia"/>
          <w:sz w:val="28"/>
          <w:szCs w:val="28"/>
          <w:lang w:val="ru-RU"/>
        </w:rPr>
        <w:t xml:space="preserve"> района Новосибирской области </w:t>
      </w:r>
      <w:r w:rsidRPr="001C1DD5">
        <w:rPr>
          <w:sz w:val="28"/>
          <w:szCs w:val="28"/>
          <w:lang w:val="ru-RU"/>
        </w:rPr>
        <w:t xml:space="preserve">системы и сети водоотведения отсутствуют. Население использует </w:t>
      </w:r>
      <w:r w:rsidRPr="001B4ACB">
        <w:rPr>
          <w:sz w:val="28"/>
          <w:szCs w:val="28"/>
          <w:lang w:val="ru-RU"/>
        </w:rPr>
        <w:t>локальные очистные сооружения, выгребные ямы, септики.</w:t>
      </w:r>
    </w:p>
    <w:p w:rsidR="0092520A" w:rsidRPr="001C1DD5" w:rsidRDefault="0092520A" w:rsidP="0092520A">
      <w:pPr>
        <w:pStyle w:val="affffff6"/>
        <w:ind w:firstLine="567"/>
        <w:rPr>
          <w:sz w:val="28"/>
          <w:szCs w:val="28"/>
          <w:lang w:val="ru-RU"/>
        </w:rPr>
      </w:pPr>
      <w:r w:rsidRPr="001C1DD5">
        <w:rPr>
          <w:sz w:val="28"/>
          <w:szCs w:val="28"/>
          <w:lang w:val="ru-RU"/>
        </w:rPr>
        <w:t>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ТКО.</w:t>
      </w:r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5" w:name="_Toc175213692"/>
      <w:r w:rsidRPr="001C1DD5">
        <w:rPr>
          <w:rFonts w:ascii="Times New Roman" w:hAnsi="Times New Roman"/>
          <w:sz w:val="28"/>
          <w:szCs w:val="28"/>
        </w:rPr>
        <w:t>2.3. Характеристика существующего состояния системы теплоснабжения</w:t>
      </w:r>
      <w:bookmarkEnd w:id="5"/>
    </w:p>
    <w:p w:rsidR="0092520A" w:rsidRPr="001C1DD5" w:rsidRDefault="0092520A" w:rsidP="001C1DD5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_Hlk108172754"/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Теплоснабжение на территории </w:t>
      </w:r>
      <w:r w:rsidR="00E90129" w:rsidRPr="001C1DD5">
        <w:rPr>
          <w:rFonts w:ascii="Times New Roman" w:hAnsi="Times New Roman" w:cs="Times New Roman"/>
          <w:sz w:val="28"/>
          <w:szCs w:val="28"/>
          <w:lang w:eastAsia="ru-RU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ru-RU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осуществляется индивидуальными источниками тепла. </w:t>
      </w:r>
    </w:p>
    <w:p w:rsidR="0092520A" w:rsidRPr="001C1DD5" w:rsidRDefault="0092520A" w:rsidP="001C1DD5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Теплоснабжение объектов осуществляется от индивидуальных автономных источников тепла. Основным топливом являются дрова, уголь.</w:t>
      </w:r>
      <w:bookmarkEnd w:id="6"/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bookmarkStart w:id="7" w:name="_Toc175213693"/>
      <w:r w:rsidRPr="001C1DD5">
        <w:rPr>
          <w:rFonts w:ascii="Times New Roman" w:hAnsi="Times New Roman"/>
          <w:bCs/>
          <w:color w:val="000000"/>
          <w:sz w:val="28"/>
          <w:szCs w:val="28"/>
          <w:lang w:eastAsia="ru-RU"/>
        </w:rPr>
        <w:t>2.4. Характеристика существующего состояния системы электроснабжения</w:t>
      </w:r>
      <w:bookmarkEnd w:id="7"/>
    </w:p>
    <w:p w:rsidR="0092520A" w:rsidRPr="001C1DD5" w:rsidRDefault="00220A00" w:rsidP="001C1DD5">
      <w:pPr>
        <w:spacing w:line="240" w:lineRule="auto"/>
        <w:ind w:right="-285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bCs/>
          <w:iCs/>
          <w:sz w:val="28"/>
          <w:szCs w:val="28"/>
        </w:rPr>
        <w:tab/>
      </w:r>
      <w:bookmarkStart w:id="8" w:name="_Hlk108172766"/>
      <w:r w:rsidR="0092520A"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Электроснабжение </w:t>
      </w:r>
      <w:r w:rsidR="00E90129" w:rsidRPr="001C1DD5">
        <w:rPr>
          <w:rFonts w:ascii="Times New Roman" w:hAnsi="Times New Roman" w:cs="Times New Roman"/>
          <w:sz w:val="28"/>
          <w:szCs w:val="28"/>
          <w:lang w:eastAsia="ru-RU"/>
        </w:rPr>
        <w:t>Ермаковского</w:t>
      </w:r>
      <w:r w:rsidR="0092520A"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обеспечивает предприятие </w:t>
      </w:r>
      <w:proofErr w:type="spellStart"/>
      <w:r w:rsidR="0092520A" w:rsidRPr="001B4ACB">
        <w:rPr>
          <w:rFonts w:ascii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92520A" w:rsidRPr="001B4ACB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Новосибирск.</w:t>
      </w:r>
    </w:p>
    <w:bookmarkEnd w:id="8"/>
    <w:p w:rsidR="00A06935" w:rsidRPr="001B4ACB" w:rsidRDefault="00A06935" w:rsidP="001B4ACB">
      <w:pPr>
        <w:spacing w:line="240" w:lineRule="auto"/>
        <w:ind w:left="0" w:right="0"/>
        <w:contextualSpacing/>
        <w:rPr>
          <w:rFonts w:ascii="Times New Roman" w:hAnsi="Times New Roman" w:cs="Times New Roman"/>
          <w:bCs/>
          <w:spacing w:val="-1"/>
          <w:sz w:val="28"/>
          <w:szCs w:val="28"/>
          <w:highlight w:val="yellow"/>
          <w:lang w:eastAsia="ru-RU"/>
        </w:rPr>
      </w:pPr>
      <w:r w:rsidRPr="001B4ACB">
        <w:rPr>
          <w:rFonts w:ascii="Times New Roman" w:hAnsi="Times New Roman" w:cs="Times New Roman"/>
          <w:sz w:val="28"/>
          <w:szCs w:val="28"/>
        </w:rPr>
        <w:t xml:space="preserve">Между поселками проложены воздушные линии ВЛ 10 </w:t>
      </w:r>
      <w:proofErr w:type="spellStart"/>
      <w:r w:rsidRPr="001B4ACB">
        <w:rPr>
          <w:rFonts w:ascii="Times New Roman" w:hAnsi="Times New Roman" w:cs="Times New Roman"/>
          <w:sz w:val="28"/>
          <w:szCs w:val="28"/>
        </w:rPr>
        <w:t>кВ.</w:t>
      </w:r>
      <w:proofErr w:type="spellEnd"/>
      <w:r w:rsidRPr="001B4ACB">
        <w:rPr>
          <w:rFonts w:ascii="Times New Roman" w:hAnsi="Times New Roman" w:cs="Times New Roman"/>
          <w:sz w:val="28"/>
          <w:szCs w:val="28"/>
        </w:rPr>
        <w:t xml:space="preserve"> Для трансформирования потребных мощностей предусматриваются трансформаторные подстанции ТП 10/0,4 </w:t>
      </w:r>
      <w:proofErr w:type="spellStart"/>
      <w:r w:rsidRPr="001B4ACB">
        <w:rPr>
          <w:rFonts w:ascii="Times New Roman" w:hAnsi="Times New Roman" w:cs="Times New Roman"/>
          <w:sz w:val="28"/>
          <w:szCs w:val="28"/>
        </w:rPr>
        <w:t>кВ.</w:t>
      </w:r>
      <w:proofErr w:type="spellEnd"/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9" w:name="_Toc175213694"/>
      <w:r w:rsidRPr="001C1DD5">
        <w:rPr>
          <w:rFonts w:ascii="Times New Roman" w:hAnsi="Times New Roman"/>
          <w:sz w:val="28"/>
          <w:szCs w:val="28"/>
          <w:lang w:eastAsia="ru-RU"/>
        </w:rPr>
        <w:t>2.5. Характеристика существующего состояния системы газоснабжения</w:t>
      </w:r>
      <w:bookmarkEnd w:id="9"/>
    </w:p>
    <w:p w:rsidR="0092520A" w:rsidRPr="001C1DD5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bookmarkStart w:id="10" w:name="_Hlk108172777"/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Новосибирская область входит в Программу газификации России ПАО «Газпром» 2021-2025. В регионе функционируют 6 газораспределительных организаций:</w:t>
      </w:r>
    </w:p>
    <w:p w:rsidR="0092520A" w:rsidRPr="001C1DD5" w:rsidRDefault="001B4ACB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9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ООО «Газпром газораспределение Томск»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1B4ACB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10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ОАО «Городские газовые сети»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1B4ACB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11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ООО «</w:t>
        </w:r>
        <w:proofErr w:type="spellStart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Новосибирскоблгаз</w:t>
        </w:r>
        <w:proofErr w:type="spellEnd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1B4ACB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12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ООО «НПП «</w:t>
        </w:r>
        <w:proofErr w:type="spellStart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Сибэнергоцентр</w:t>
        </w:r>
        <w:proofErr w:type="spellEnd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ООО «</w:t>
      </w:r>
      <w:proofErr w:type="spellStart"/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ТеплоГазСервис</w:t>
      </w:r>
      <w:proofErr w:type="spellEnd"/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»;</w:t>
      </w:r>
    </w:p>
    <w:p w:rsidR="0092520A" w:rsidRPr="001C1DD5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ООО «Фортуна».</w:t>
      </w:r>
    </w:p>
    <w:p w:rsidR="0092520A" w:rsidRPr="001C1DD5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 не предусмотрены мероприятия в области газификации.</w:t>
      </w:r>
    </w:p>
    <w:p w:rsidR="0092520A" w:rsidRPr="001C1DD5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На момент разработки генерального плана газоснабжение на территории поселения отсутствует.</w:t>
      </w:r>
      <w:bookmarkEnd w:id="10"/>
    </w:p>
    <w:p w:rsidR="00F15D02" w:rsidRPr="001C1DD5" w:rsidRDefault="00F15D02" w:rsidP="009C084F">
      <w:pPr>
        <w:pStyle w:val="1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1" w:name="_Toc175213695"/>
      <w:r w:rsidRPr="001C1DD5">
        <w:rPr>
          <w:rFonts w:ascii="Times New Roman" w:hAnsi="Times New Roman"/>
          <w:sz w:val="28"/>
          <w:szCs w:val="28"/>
          <w:lang w:eastAsia="ru-RU"/>
        </w:rPr>
        <w:t>2.6. Характеристика существующей системы сбора и вывоза твердых коммунальных отходов</w:t>
      </w:r>
      <w:bookmarkEnd w:id="11"/>
    </w:p>
    <w:p w:rsidR="001B0F34" w:rsidRPr="001C1DD5" w:rsidRDefault="001B0F34" w:rsidP="001B0F34">
      <w:pPr>
        <w:pStyle w:val="S0"/>
        <w:rPr>
          <w:snapToGrid w:val="0"/>
          <w:szCs w:val="28"/>
          <w:lang w:val="ru-RU"/>
        </w:rPr>
      </w:pPr>
      <w:bookmarkStart w:id="12" w:name="_Toc175213696"/>
      <w:r w:rsidRPr="001C1DD5">
        <w:rPr>
          <w:snapToGrid w:val="0"/>
          <w:szCs w:val="28"/>
        </w:rPr>
        <w:t xml:space="preserve">Организация вывоза и утилизация отходов от </w:t>
      </w:r>
      <w:proofErr w:type="spellStart"/>
      <w:r w:rsidRPr="001C1DD5">
        <w:rPr>
          <w:snapToGrid w:val="0"/>
          <w:szCs w:val="28"/>
        </w:rPr>
        <w:t>мусорообразователей</w:t>
      </w:r>
      <w:proofErr w:type="spellEnd"/>
      <w:r w:rsidRPr="001C1DD5">
        <w:rPr>
          <w:snapToGrid w:val="0"/>
          <w:szCs w:val="28"/>
        </w:rPr>
        <w:t xml:space="preserve"> осуществляется в соответствии с заключенными договорами и графиками вывоза ТКО. Сбор ТКО от жилищного фонда и организаций сельсовета на территории населенных </w:t>
      </w:r>
      <w:r w:rsidRPr="001B4ACB">
        <w:rPr>
          <w:snapToGrid w:val="0"/>
          <w:szCs w:val="28"/>
        </w:rPr>
        <w:t>пунктов осуществляется контейнерным способом</w:t>
      </w:r>
      <w:r w:rsidR="009C084F" w:rsidRPr="001B4ACB">
        <w:rPr>
          <w:snapToGrid w:val="0"/>
          <w:szCs w:val="28"/>
          <w:lang w:val="ru-RU"/>
        </w:rPr>
        <w:t>.</w:t>
      </w:r>
      <w:r w:rsidRPr="001C1DD5">
        <w:rPr>
          <w:snapToGrid w:val="0"/>
          <w:szCs w:val="28"/>
        </w:rPr>
        <w:t xml:space="preserve"> </w:t>
      </w:r>
    </w:p>
    <w:p w:rsidR="001B0F34" w:rsidRPr="001C1DD5" w:rsidRDefault="001B0F34" w:rsidP="001B0F34">
      <w:pPr>
        <w:pStyle w:val="S0"/>
        <w:rPr>
          <w:snapToGrid w:val="0"/>
          <w:szCs w:val="28"/>
          <w:lang w:val="ru-RU"/>
        </w:rPr>
      </w:pPr>
    </w:p>
    <w:p w:rsidR="00ED22EC" w:rsidRPr="001C1DD5" w:rsidRDefault="00F15D02" w:rsidP="009C084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C1DD5">
        <w:rPr>
          <w:rFonts w:ascii="Times New Roman" w:hAnsi="Times New Roman"/>
          <w:sz w:val="28"/>
          <w:szCs w:val="28"/>
        </w:rPr>
        <w:t>3. Перспективы развития сельского поселения и прогноз</w:t>
      </w:r>
      <w:bookmarkEnd w:id="12"/>
    </w:p>
    <w:p w:rsidR="00F15D02" w:rsidRPr="001C1DD5" w:rsidRDefault="00F15D02" w:rsidP="009C084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3" w:name="_Toc175213697"/>
      <w:r w:rsidRPr="001C1DD5">
        <w:rPr>
          <w:rFonts w:ascii="Times New Roman" w:hAnsi="Times New Roman"/>
          <w:sz w:val="28"/>
          <w:szCs w:val="28"/>
        </w:rPr>
        <w:t>спроса на коммунальные услуги</w:t>
      </w:r>
      <w:bookmarkEnd w:id="13"/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4" w:name="_Toc175213698"/>
      <w:r w:rsidRPr="001C1DD5">
        <w:rPr>
          <w:rFonts w:ascii="Times New Roman" w:hAnsi="Times New Roman"/>
          <w:sz w:val="28"/>
          <w:szCs w:val="28"/>
        </w:rPr>
        <w:t>3.1. Общие положения</w:t>
      </w:r>
      <w:bookmarkEnd w:id="14"/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Границы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 и статус его как сельского поселения установлены Законом 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lastRenderedPageBreak/>
        <w:t>Новосибирской области от 02.06.2004 № 200-ОЗ «О статусе и границах муниципальных образований Новосибирской области».</w:t>
      </w:r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Проектируемая территория расположена на западе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области. </w:t>
      </w:r>
    </w:p>
    <w:p w:rsidR="0081736F" w:rsidRPr="001C1DD5" w:rsidRDefault="0081736F" w:rsidP="0092520A">
      <w:pPr>
        <w:spacing w:line="240" w:lineRule="auto"/>
        <w:ind w:left="0" w:right="0" w:firstLine="567"/>
        <w:rPr>
          <w:rFonts w:ascii="Times New Roman" w:hAnsi="Times New Roman"/>
          <w:sz w:val="28"/>
          <w:szCs w:val="28"/>
        </w:rPr>
      </w:pPr>
      <w:r w:rsidRPr="001C1DD5">
        <w:rPr>
          <w:rFonts w:ascii="Times New Roman" w:hAnsi="Times New Roman"/>
          <w:sz w:val="28"/>
          <w:szCs w:val="28"/>
        </w:rPr>
        <w:t xml:space="preserve">Территория Ермаковского сельсовета расположена в юго-западной части Новосибирской области на расстоянии </w:t>
      </w:r>
      <w:smartTag w:uri="urn:schemas-microsoft-com:office:smarttags" w:element="metricconverter">
        <w:smartTagPr>
          <w:attr w:name="ProductID" w:val="249 км"/>
        </w:smartTagPr>
        <w:r w:rsidRPr="001C1DD5">
          <w:rPr>
            <w:rFonts w:ascii="Times New Roman" w:hAnsi="Times New Roman"/>
            <w:sz w:val="28"/>
            <w:szCs w:val="28"/>
          </w:rPr>
          <w:t>249 км</w:t>
        </w:r>
      </w:smartTag>
      <w:r w:rsidRPr="001C1DD5">
        <w:rPr>
          <w:rFonts w:ascii="Times New Roman" w:hAnsi="Times New Roman"/>
          <w:sz w:val="28"/>
          <w:szCs w:val="28"/>
        </w:rPr>
        <w:t xml:space="preserve"> от областного центра г. Новосибирска, в </w:t>
      </w:r>
      <w:smartTag w:uri="urn:schemas-microsoft-com:office:smarttags" w:element="metricconverter">
        <w:smartTagPr>
          <w:attr w:name="ProductID" w:val="40 км"/>
        </w:smartTagPr>
        <w:r w:rsidRPr="001C1DD5">
          <w:rPr>
            <w:rFonts w:ascii="Times New Roman" w:hAnsi="Times New Roman"/>
            <w:sz w:val="28"/>
            <w:szCs w:val="28"/>
          </w:rPr>
          <w:t>40 км</w:t>
        </w:r>
      </w:smartTag>
      <w:r w:rsidRPr="001C1DD5">
        <w:rPr>
          <w:rFonts w:ascii="Times New Roman" w:hAnsi="Times New Roman"/>
          <w:sz w:val="28"/>
          <w:szCs w:val="28"/>
        </w:rPr>
        <w:t xml:space="preserve"> от районного центра с. Кочки и в </w:t>
      </w:r>
      <w:smartTag w:uri="urn:schemas-microsoft-com:office:smarttags" w:element="metricconverter">
        <w:smartTagPr>
          <w:attr w:name="ProductID" w:val="141 км"/>
        </w:smartTagPr>
        <w:r w:rsidRPr="001C1DD5">
          <w:rPr>
            <w:rFonts w:ascii="Times New Roman" w:hAnsi="Times New Roman"/>
            <w:sz w:val="28"/>
            <w:szCs w:val="28"/>
          </w:rPr>
          <w:t>141 км</w:t>
        </w:r>
      </w:smartTag>
      <w:r w:rsidRPr="001C1DD5">
        <w:rPr>
          <w:rFonts w:ascii="Times New Roman" w:hAnsi="Times New Roman"/>
          <w:sz w:val="28"/>
          <w:szCs w:val="28"/>
        </w:rPr>
        <w:t xml:space="preserve"> от ближайшей железнодорожной станции г. Каргат.</w:t>
      </w:r>
    </w:p>
    <w:p w:rsidR="0081736F" w:rsidRPr="001C1DD5" w:rsidRDefault="0081736F" w:rsidP="0092520A">
      <w:pPr>
        <w:spacing w:line="240" w:lineRule="auto"/>
        <w:ind w:left="0" w:right="0" w:firstLine="567"/>
        <w:rPr>
          <w:rFonts w:ascii="Times New Roman" w:hAnsi="Times New Roman"/>
          <w:sz w:val="28"/>
          <w:szCs w:val="28"/>
        </w:rPr>
      </w:pPr>
      <w:r w:rsidRPr="001C1DD5">
        <w:rPr>
          <w:rFonts w:ascii="Times New Roman" w:hAnsi="Times New Roman"/>
          <w:sz w:val="28"/>
          <w:szCs w:val="28"/>
        </w:rPr>
        <w:t xml:space="preserve">Граничит на юго-западе с Черновским сельсоветом, на севере с </w:t>
      </w:r>
      <w:proofErr w:type="spellStart"/>
      <w:r w:rsidRPr="001C1DD5">
        <w:rPr>
          <w:rFonts w:ascii="Times New Roman" w:hAnsi="Times New Roman"/>
          <w:sz w:val="28"/>
          <w:szCs w:val="28"/>
        </w:rPr>
        <w:t>Решетовским</w:t>
      </w:r>
      <w:proofErr w:type="spellEnd"/>
      <w:r w:rsidRPr="001C1DD5">
        <w:rPr>
          <w:rFonts w:ascii="Times New Roman" w:hAnsi="Times New Roman"/>
          <w:sz w:val="28"/>
          <w:szCs w:val="28"/>
        </w:rPr>
        <w:t xml:space="preserve"> сельсоветом, на юго-западе и на юго-востоке с Алтайским краем.</w:t>
      </w:r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Arial"/>
          <w:sz w:val="28"/>
          <w:szCs w:val="28"/>
          <w:lang w:eastAsia="ru-RU"/>
        </w:rPr>
      </w:pP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Общая площадь территории </w:t>
      </w:r>
      <w:r w:rsidR="00E90129" w:rsidRPr="001C1DD5">
        <w:rPr>
          <w:rFonts w:ascii="Times New Roman" w:hAnsi="Times New Roman" w:cs="Arial"/>
          <w:sz w:val="28"/>
          <w:szCs w:val="28"/>
          <w:lang w:eastAsia="ru-RU"/>
        </w:rPr>
        <w:t>Ермаковского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 сельсовета </w:t>
      </w:r>
      <w:r w:rsidR="00E90129" w:rsidRPr="001C1DD5">
        <w:rPr>
          <w:rFonts w:ascii="Times New Roman" w:hAnsi="Times New Roman" w:cs="Arial"/>
          <w:sz w:val="28"/>
          <w:szCs w:val="28"/>
          <w:lang w:eastAsia="ru-RU"/>
        </w:rPr>
        <w:t>Кочковского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 района Новосибирской области</w:t>
      </w:r>
      <w:r w:rsidR="00461522" w:rsidRPr="001C1DD5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на момент разработки проекта, составляет </w:t>
      </w:r>
      <w:r w:rsidR="00621A3B" w:rsidRPr="001C1DD5">
        <w:rPr>
          <w:rFonts w:ascii="Times New Roman" w:hAnsi="Times New Roman" w:cs="Arial"/>
          <w:sz w:val="28"/>
          <w:szCs w:val="28"/>
          <w:lang w:eastAsia="ru-RU"/>
        </w:rPr>
        <w:t>13140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 га.</w:t>
      </w:r>
    </w:p>
    <w:p w:rsidR="00621A3B" w:rsidRPr="001C1DD5" w:rsidRDefault="00621A3B" w:rsidP="00621A3B">
      <w:pPr>
        <w:spacing w:line="240" w:lineRule="auto"/>
        <w:ind w:left="0" w:right="0" w:firstLine="567"/>
        <w:rPr>
          <w:rFonts w:ascii="Times New Roman" w:hAnsi="Times New Roman"/>
          <w:sz w:val="28"/>
          <w:szCs w:val="28"/>
        </w:rPr>
      </w:pPr>
      <w:r w:rsidRPr="001C1DD5">
        <w:rPr>
          <w:rFonts w:ascii="Times New Roman" w:hAnsi="Times New Roman"/>
          <w:sz w:val="28"/>
          <w:szCs w:val="28"/>
        </w:rPr>
        <w:t>На территории сельсовета расположено 2 населенных пункта: Ермаковский (поселок) и Николаевский (поселок).</w:t>
      </w:r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Административным центром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</w:t>
      </w:r>
      <w:r w:rsidR="00461522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="00461522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является п. 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Ермаковский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.</w:t>
      </w:r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bookmarkStart w:id="15" w:name="_Toc175213699"/>
      <w:r w:rsidRPr="001C1DD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3.2.</w:t>
      </w:r>
      <w:r w:rsidR="008652C0" w:rsidRPr="001C1DD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C1DD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Динамика и прогноз численности населения</w:t>
      </w:r>
      <w:bookmarkEnd w:id="15"/>
    </w:p>
    <w:p w:rsidR="00E03FDC" w:rsidRPr="001C1DD5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val="x-none" w:eastAsia="ar-SA"/>
        </w:rPr>
      </w:pP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Анализ численности населения произведен за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период с 01.01.202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0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года по 01.01.202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года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>.</w:t>
      </w:r>
    </w:p>
    <w:p w:rsidR="00E03FDC" w:rsidRPr="001C1DD5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val="x-none" w:eastAsia="ar-SA"/>
        </w:rPr>
      </w:pP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>На 1 января 202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 года численность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 составила 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340</w:t>
      </w:r>
      <w:r w:rsidR="00BE1A69"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 человек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>.</w:t>
      </w:r>
      <w:r w:rsidRPr="001C1DD5">
        <w:rPr>
          <w:rFonts w:ascii="Times New Roman" w:hAnsi="Times New Roman" w:cs="Times New Roman"/>
          <w:color w:val="FF0000"/>
          <w:sz w:val="28"/>
          <w:szCs w:val="28"/>
          <w:lang w:val="x-none" w:eastAsia="ar-SA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За рассматриваемый период численность поселения уменьшилась на 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34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 человек</w:t>
      </w:r>
      <w:r w:rsidR="00F82D08" w:rsidRPr="001C1DD5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, что составляет </w:t>
      </w:r>
      <w:r w:rsidR="00F82D08" w:rsidRPr="001C1DD5">
        <w:rPr>
          <w:rFonts w:ascii="Times New Roman" w:hAnsi="Times New Roman" w:cs="Times New Roman"/>
          <w:sz w:val="28"/>
          <w:szCs w:val="28"/>
          <w:lang w:eastAsia="ar-SA"/>
        </w:rPr>
        <w:t>9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,1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 % от исходного значения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на 01.01.</w:t>
      </w:r>
      <w:r w:rsidRPr="001C1DD5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2020 г. </w:t>
      </w:r>
    </w:p>
    <w:p w:rsidR="00E03FDC" w:rsidRPr="001C1DD5" w:rsidRDefault="004B41C4" w:rsidP="004B41C4">
      <w:pPr>
        <w:tabs>
          <w:tab w:val="num" w:pos="1080"/>
        </w:tabs>
        <w:spacing w:line="24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w w:val="109"/>
          <w:sz w:val="28"/>
          <w:szCs w:val="28"/>
          <w:lang w:eastAsia="ru-RU"/>
        </w:rPr>
        <w:t xml:space="preserve">  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Таблица 3.1-</w:t>
      </w:r>
      <w:r w:rsidR="00E03FDC"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Численность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/>
        </w:rPr>
        <w:t>Ермаковского</w:t>
      </w:r>
      <w:r w:rsidR="00E03FDC"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/>
        </w:rPr>
        <w:t>Кочковского</w:t>
      </w:r>
      <w:r w:rsidR="00E03FDC"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района</w:t>
      </w:r>
    </w:p>
    <w:p w:rsidR="00E03FDC" w:rsidRPr="001C1DD5" w:rsidRDefault="00E03FDC" w:rsidP="004B41C4">
      <w:pPr>
        <w:tabs>
          <w:tab w:val="num" w:pos="1080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sz w:val="28"/>
          <w:szCs w:val="28"/>
          <w:lang w:eastAsia="ar-SA"/>
        </w:rPr>
        <w:t>Новосибирской области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666"/>
        <w:gridCol w:w="3670"/>
      </w:tblGrid>
      <w:tr w:rsidR="00E03FDC" w:rsidRPr="001C1DD5" w:rsidTr="00E03FDC">
        <w:trPr>
          <w:trHeight w:val="562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Население по МО, чел.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Динамика по МО, чел.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val="en-US"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01.01.2020г.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621A3B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374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01.01.2021г.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621A3B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371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F82D08" w:rsidP="00300F96">
            <w:pPr>
              <w:tabs>
                <w:tab w:val="num" w:pos="1080"/>
                <w:tab w:val="left" w:pos="1343"/>
                <w:tab w:val="center" w:pos="1632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  <w:r w:rsidR="00621A3B"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01.01.2022г.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8" w:rsidRPr="001C1DD5" w:rsidRDefault="00621A3B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346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  <w:r w:rsidR="00621A3B"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25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01.01.2023г.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621A3B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343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A60FB8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  <w:r w:rsidR="00621A3B"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01.01.2024г.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621A3B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  <w:r w:rsidR="00621A3B"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3</w:t>
            </w:r>
          </w:p>
        </w:tc>
      </w:tr>
    </w:tbl>
    <w:p w:rsidR="00E03FDC" w:rsidRPr="001C1DD5" w:rsidRDefault="00E03FDC" w:rsidP="00E03FDC">
      <w:pPr>
        <w:tabs>
          <w:tab w:val="num" w:pos="1080"/>
        </w:tabs>
        <w:spacing w:line="240" w:lineRule="auto"/>
        <w:ind w:left="0" w:right="0" w:firstLine="720"/>
        <w:rPr>
          <w:rFonts w:ascii="Times New Roman" w:hAnsi="Times New Roman" w:cs="Times New Roman"/>
          <w:w w:val="109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w w:val="109"/>
          <w:sz w:val="28"/>
          <w:szCs w:val="28"/>
          <w:lang w:eastAsia="ar-SA"/>
        </w:rPr>
        <w:t xml:space="preserve">Динамика численности населения за рассматриваемый период характеризуется отрицательной. </w:t>
      </w:r>
    </w:p>
    <w:p w:rsidR="0016489E" w:rsidRPr="001C1DD5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На расчетный срок планируется также уменьшение численности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населения</w:t>
      </w:r>
      <w:r w:rsidR="00621A3B"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 смотря на реализацию программ</w:t>
      </w:r>
      <w:r w:rsidR="00621A3B"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направленных на улучшение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жилищных условий, а также разработку эффективной региональной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миграционной и демографической политики.</w:t>
      </w:r>
    </w:p>
    <w:p w:rsidR="0016489E" w:rsidRPr="001C1DD5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/>
          <w:color w:val="000000"/>
          <w:sz w:val="28"/>
          <w:szCs w:val="28"/>
        </w:rPr>
      </w:pPr>
      <w:r w:rsidRPr="001C1DD5">
        <w:rPr>
          <w:rFonts w:ascii="Times New Roman" w:hAnsi="Times New Roman"/>
          <w:color w:val="000000"/>
          <w:sz w:val="28"/>
          <w:szCs w:val="28"/>
        </w:rPr>
        <w:t>Ежегодное снижение численности обусловлено естественной убылью населения МО</w:t>
      </w:r>
      <w:r w:rsidR="00621A3B" w:rsidRPr="001C1DD5">
        <w:rPr>
          <w:rFonts w:ascii="Times New Roman" w:hAnsi="Times New Roman"/>
          <w:color w:val="000000"/>
          <w:sz w:val="28"/>
          <w:szCs w:val="28"/>
        </w:rPr>
        <w:t>.</w:t>
      </w:r>
      <w:r w:rsidRPr="001C1DD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6177A" w:rsidRPr="001C1DD5" w:rsidRDefault="00621A3B" w:rsidP="001C1DD5">
      <w:pPr>
        <w:pStyle w:val="1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6" w:name="_Toc175213700"/>
      <w:r w:rsidRPr="001C1DD5">
        <w:rPr>
          <w:rFonts w:ascii="Times New Roman" w:hAnsi="Times New Roman"/>
          <w:sz w:val="28"/>
          <w:szCs w:val="28"/>
          <w:lang w:eastAsia="ru-RU"/>
        </w:rPr>
        <w:lastRenderedPageBreak/>
        <w:t>3</w:t>
      </w:r>
      <w:r w:rsidR="0076177A" w:rsidRPr="001C1DD5">
        <w:rPr>
          <w:rFonts w:ascii="Times New Roman" w:hAnsi="Times New Roman"/>
          <w:sz w:val="28"/>
          <w:szCs w:val="28"/>
          <w:lang w:eastAsia="ru-RU"/>
        </w:rPr>
        <w:t>.3 Жилищный фонд и жилищное строительство</w:t>
      </w:r>
      <w:bookmarkEnd w:id="16"/>
    </w:p>
    <w:p w:rsidR="0076177A" w:rsidRPr="001C1DD5" w:rsidRDefault="00C43396" w:rsidP="0076177A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илой фонд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F5182E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8FB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01.01.2024</w:t>
      </w:r>
      <w:r w:rsidR="00F4665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г. составил </w:t>
      </w:r>
      <w:r w:rsidR="00621A3B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8,59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тыс.кв.м</w:t>
      </w:r>
      <w:proofErr w:type="spellEnd"/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общей площади. Большая часть жилого фонда находится в хорошем и удовлетворительном состоянии. Средняя обеспеченность общей площадью на 1 жителя составляет </w:t>
      </w:r>
      <w:r w:rsidR="00621A3B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25,5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210B4" w:rsidRPr="001C1DD5" w:rsidRDefault="004B41C4" w:rsidP="00621A3B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210B4" w:rsidRPr="001C1DD5">
        <w:rPr>
          <w:rFonts w:ascii="Times New Roman" w:hAnsi="Times New Roman" w:cs="Times New Roman"/>
          <w:sz w:val="28"/>
          <w:szCs w:val="28"/>
          <w:lang w:eastAsia="ru-RU"/>
        </w:rPr>
        <w:t>Участки под жилую застройку будут выделяться на свободных от застройки территориях в пределах выделенных зон жилой застройки.</w:t>
      </w:r>
    </w:p>
    <w:p w:rsidR="006210B4" w:rsidRPr="001C1DD5" w:rsidRDefault="006210B4" w:rsidP="006210B4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Предлагается:</w:t>
      </w:r>
    </w:p>
    <w:p w:rsidR="006210B4" w:rsidRPr="001C1DD5" w:rsidRDefault="006210B4" w:rsidP="006210B4">
      <w:pPr>
        <w:spacing w:line="240" w:lineRule="auto"/>
        <w:ind w:left="0" w:right="0"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- в течение всего срока проектирования: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3D272B" w:rsidRPr="001C1DD5" w:rsidRDefault="003D272B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7" w:name="_Toc175213701"/>
      <w:r w:rsidRPr="001C1DD5">
        <w:rPr>
          <w:rFonts w:ascii="Times New Roman" w:hAnsi="Times New Roman"/>
          <w:sz w:val="28"/>
          <w:szCs w:val="28"/>
        </w:rPr>
        <w:t>3.4.  Прогнозируемый спрос на коммунальные ресурсы</w:t>
      </w:r>
      <w:bookmarkEnd w:id="17"/>
    </w:p>
    <w:p w:rsidR="003D272B" w:rsidRPr="001C1DD5" w:rsidRDefault="003D272B" w:rsidP="001C1DD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Успешная реализация Генерального плана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 xml:space="preserve"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 социально-значимых услуг. </w:t>
      </w:r>
    </w:p>
    <w:p w:rsidR="003D272B" w:rsidRPr="001C1DD5" w:rsidRDefault="003D272B" w:rsidP="001C1DD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Перспективные показатели спроса на коммунальные рес</w:t>
      </w:r>
      <w:r w:rsidR="00296887" w:rsidRPr="001C1DD5">
        <w:rPr>
          <w:rFonts w:ascii="Times New Roman" w:hAnsi="Times New Roman" w:cs="Times New Roman"/>
          <w:sz w:val="28"/>
          <w:szCs w:val="28"/>
        </w:rPr>
        <w:t>урсы приведены в таблице 3.</w:t>
      </w:r>
      <w:r w:rsidR="00024519">
        <w:rPr>
          <w:rFonts w:ascii="Times New Roman" w:hAnsi="Times New Roman" w:cs="Times New Roman"/>
          <w:sz w:val="28"/>
          <w:szCs w:val="28"/>
        </w:rPr>
        <w:t>2</w:t>
      </w:r>
      <w:r w:rsidRPr="001C1DD5">
        <w:rPr>
          <w:rFonts w:ascii="Times New Roman" w:hAnsi="Times New Roman" w:cs="Times New Roman"/>
          <w:sz w:val="28"/>
          <w:szCs w:val="28"/>
        </w:rPr>
        <w:t xml:space="preserve"> с разбивкой по годам, видам коммунальных ресурсов и потребителям.</w:t>
      </w:r>
    </w:p>
    <w:p w:rsidR="003D272B" w:rsidRPr="001C1DD5" w:rsidRDefault="00CA6212" w:rsidP="001C1DD5">
      <w:pPr>
        <w:pStyle w:val="affffff7"/>
        <w:spacing w:after="0" w:line="240" w:lineRule="auto"/>
        <w:rPr>
          <w:sz w:val="28"/>
          <w:lang w:eastAsia="ru-RU"/>
        </w:rPr>
      </w:pPr>
      <w:r w:rsidRPr="001C1DD5">
        <w:rPr>
          <w:sz w:val="28"/>
          <w:lang w:eastAsia="ru-RU"/>
        </w:rPr>
        <w:t xml:space="preserve"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</w:t>
      </w:r>
      <w:r w:rsidR="00E90129" w:rsidRPr="001C1DD5">
        <w:rPr>
          <w:sz w:val="28"/>
          <w:lang w:eastAsia="ru-RU"/>
        </w:rPr>
        <w:t>Ермаковского</w:t>
      </w:r>
      <w:r w:rsidRPr="001C1DD5">
        <w:rPr>
          <w:sz w:val="28"/>
          <w:lang w:eastAsia="ru-RU"/>
        </w:rPr>
        <w:t xml:space="preserve"> сельсовета </w:t>
      </w:r>
      <w:r w:rsidR="00E90129" w:rsidRPr="001C1DD5">
        <w:rPr>
          <w:sz w:val="28"/>
          <w:lang w:eastAsia="ru-RU"/>
        </w:rPr>
        <w:t>Кочковского</w:t>
      </w:r>
      <w:r w:rsidRPr="001C1DD5">
        <w:rPr>
          <w:sz w:val="28"/>
          <w:lang w:eastAsia="ru-RU"/>
        </w:rPr>
        <w:t xml:space="preserve"> района Новосибирской области.</w:t>
      </w:r>
    </w:p>
    <w:p w:rsidR="003D272B" w:rsidRPr="001C1DD5" w:rsidRDefault="00296887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C1DD5">
        <w:rPr>
          <w:sz w:val="28"/>
          <w:szCs w:val="28"/>
        </w:rPr>
        <w:t>Таблица 3.</w:t>
      </w:r>
      <w:r w:rsidR="00024519">
        <w:rPr>
          <w:sz w:val="28"/>
          <w:szCs w:val="28"/>
        </w:rPr>
        <w:t>2</w:t>
      </w:r>
      <w:bookmarkStart w:id="18" w:name="_GoBack"/>
      <w:bookmarkEnd w:id="18"/>
      <w:r w:rsidR="003D272B" w:rsidRPr="001C1DD5">
        <w:rPr>
          <w:sz w:val="28"/>
          <w:szCs w:val="28"/>
        </w:rPr>
        <w:t>– Перспективные показатели спроса на коммунальные ресурсы</w:t>
      </w:r>
    </w:p>
    <w:p w:rsidR="0023288B" w:rsidRPr="001C1DD5" w:rsidRDefault="0023288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958"/>
        <w:gridCol w:w="654"/>
        <w:gridCol w:w="1363"/>
        <w:gridCol w:w="943"/>
        <w:gridCol w:w="954"/>
        <w:gridCol w:w="954"/>
        <w:gridCol w:w="955"/>
        <w:gridCol w:w="954"/>
        <w:gridCol w:w="926"/>
      </w:tblGrid>
      <w:tr w:rsidR="003D272B" w:rsidRPr="001C1DD5" w:rsidTr="006210B4">
        <w:tc>
          <w:tcPr>
            <w:tcW w:w="1958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6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73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</w:p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01.01.2024</w:t>
            </w:r>
          </w:p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(базовый)</w:t>
            </w:r>
          </w:p>
        </w:tc>
        <w:tc>
          <w:tcPr>
            <w:tcW w:w="943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9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955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9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926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2030-203</w:t>
            </w:r>
            <w:r w:rsidR="00637E1A"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D272B" w:rsidRPr="001C1DD5" w:rsidTr="00F5182E">
        <w:tc>
          <w:tcPr>
            <w:tcW w:w="9571" w:type="dxa"/>
            <w:gridSpan w:val="9"/>
          </w:tcPr>
          <w:p w:rsidR="003D272B" w:rsidRPr="001C1DD5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C1DD5">
              <w:rPr>
                <w:b/>
                <w:bCs/>
                <w:sz w:val="28"/>
                <w:szCs w:val="28"/>
                <w:lang w:eastAsia="ru-RU"/>
              </w:rPr>
              <w:t>ВОДОСНАБЖЕНИЕ</w:t>
            </w:r>
          </w:p>
        </w:tc>
      </w:tr>
      <w:tr w:rsidR="006210B4" w:rsidRPr="001C1DD5" w:rsidTr="006210B4">
        <w:tc>
          <w:tcPr>
            <w:tcW w:w="1958" w:type="dxa"/>
          </w:tcPr>
          <w:p w:rsidR="006210B4" w:rsidRPr="001C1DD5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Реализовано воды - всего</w:t>
            </w:r>
          </w:p>
        </w:tc>
        <w:tc>
          <w:tcPr>
            <w:tcW w:w="654" w:type="dxa"/>
            <w:vAlign w:val="center"/>
          </w:tcPr>
          <w:p w:rsidR="006210B4" w:rsidRPr="001C1DD5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1C1DD5" w:rsidRDefault="00637E1A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943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4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4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5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4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26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</w:tr>
      <w:tr w:rsidR="006210B4" w:rsidRPr="001C1DD5" w:rsidTr="0010647D">
        <w:tc>
          <w:tcPr>
            <w:tcW w:w="1958" w:type="dxa"/>
            <w:vAlign w:val="center"/>
          </w:tcPr>
          <w:p w:rsidR="006210B4" w:rsidRPr="001C1DD5" w:rsidRDefault="006210B4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в т. Ч</w:t>
            </w:r>
          </w:p>
        </w:tc>
        <w:tc>
          <w:tcPr>
            <w:tcW w:w="654" w:type="dxa"/>
          </w:tcPr>
          <w:p w:rsidR="006210B4" w:rsidRPr="001C1DD5" w:rsidRDefault="006210B4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6210B4" w:rsidRPr="001C1DD5" w:rsidRDefault="006210B4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</w:tcPr>
          <w:p w:rsidR="006210B4" w:rsidRPr="001C1DD5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6210B4" w:rsidRPr="001C1DD5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6210B4" w:rsidRPr="001C1DD5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6210B4" w:rsidRPr="001C1DD5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6210B4" w:rsidRPr="001C1DD5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6210B4" w:rsidRPr="001C1DD5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210B4" w:rsidRPr="001C1DD5" w:rsidTr="006210B4">
        <w:tc>
          <w:tcPr>
            <w:tcW w:w="1958" w:type="dxa"/>
          </w:tcPr>
          <w:p w:rsidR="006210B4" w:rsidRPr="001C1DD5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Населению</w:t>
            </w:r>
          </w:p>
        </w:tc>
        <w:tc>
          <w:tcPr>
            <w:tcW w:w="654" w:type="dxa"/>
            <w:vAlign w:val="center"/>
          </w:tcPr>
          <w:p w:rsidR="006210B4" w:rsidRPr="001C1DD5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1C1DD5" w:rsidRDefault="00637E1A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943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4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4" w:type="dxa"/>
            <w:vAlign w:val="center"/>
          </w:tcPr>
          <w:p w:rsidR="006210B4" w:rsidRPr="001C1DD5" w:rsidRDefault="00637E1A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5" w:type="dxa"/>
            <w:vAlign w:val="center"/>
          </w:tcPr>
          <w:p w:rsidR="006210B4" w:rsidRPr="001C1DD5" w:rsidRDefault="00637E1A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54" w:type="dxa"/>
            <w:vAlign w:val="center"/>
          </w:tcPr>
          <w:p w:rsidR="006210B4" w:rsidRPr="001C1DD5" w:rsidRDefault="00637E1A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  <w:tc>
          <w:tcPr>
            <w:tcW w:w="926" w:type="dxa"/>
            <w:vAlign w:val="center"/>
          </w:tcPr>
          <w:p w:rsidR="006210B4" w:rsidRPr="001C1DD5" w:rsidRDefault="00637E1A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22.58</w:t>
            </w:r>
          </w:p>
        </w:tc>
      </w:tr>
    </w:tbl>
    <w:p w:rsidR="003D272B" w:rsidRPr="001C1DD5" w:rsidRDefault="003D272B" w:rsidP="001C1DD5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p w:rsidR="00F15D02" w:rsidRPr="001C1DD5" w:rsidRDefault="00F15D02" w:rsidP="001C1DD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9" w:name="_Toc175213702"/>
      <w:r w:rsidRPr="001C1DD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4. Перечень мероприятий и цел</w:t>
      </w:r>
      <w:r w:rsidR="001C1DD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1C1DD5">
        <w:rPr>
          <w:rFonts w:ascii="Times New Roman" w:hAnsi="Times New Roman"/>
          <w:sz w:val="28"/>
          <w:szCs w:val="28"/>
          <w:shd w:val="clear" w:color="auto" w:fill="FFFFFF"/>
        </w:rPr>
        <w:t>вых показателей</w:t>
      </w:r>
      <w:bookmarkEnd w:id="19"/>
    </w:p>
    <w:p w:rsidR="00EE42C7" w:rsidRPr="001C1DD5" w:rsidRDefault="00EE42C7" w:rsidP="00024519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rFonts w:asciiTheme="minorHAnsi" w:hAnsiTheme="minorHAnsi"/>
          <w:color w:val="000000"/>
          <w:sz w:val="28"/>
          <w:szCs w:val="28"/>
        </w:rPr>
      </w:pPr>
      <w:r w:rsidRPr="001C1DD5">
        <w:rPr>
          <w:rFonts w:ascii="TimesNewRomanPSMT" w:hAnsi="TimesNewRomanPSMT"/>
          <w:color w:val="000000"/>
          <w:sz w:val="28"/>
          <w:szCs w:val="28"/>
        </w:rPr>
        <w:t>Мероприятия по электроснабжению,</w:t>
      </w:r>
      <w:r w:rsidRPr="001C1DD5">
        <w:rPr>
          <w:rFonts w:asciiTheme="minorHAnsi" w:hAnsiTheme="minorHAnsi"/>
          <w:color w:val="000000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color w:val="000000"/>
          <w:sz w:val="28"/>
          <w:szCs w:val="28"/>
        </w:rPr>
        <w:t>теплоснабжению,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водоотведению, газоснабжению, утилизации (захоронению) ТБО в </w:t>
      </w:r>
      <w:r w:rsidR="00637E1A" w:rsidRPr="001C1DD5">
        <w:rPr>
          <w:rFonts w:ascii="Times New Roman" w:hAnsi="Times New Roman" w:cs="Times New Roman"/>
          <w:color w:val="000000"/>
          <w:sz w:val="28"/>
          <w:szCs w:val="28"/>
        </w:rPr>
        <w:t>Ермаковском</w:t>
      </w:r>
      <w:r w:rsidRPr="001C1DD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90129" w:rsidRPr="001C1DD5">
        <w:rPr>
          <w:rFonts w:ascii="TimesNewRomanPSMT" w:hAnsi="TimesNewRomanPSMT"/>
          <w:color w:val="000000"/>
          <w:sz w:val="28"/>
          <w:szCs w:val="28"/>
        </w:rPr>
        <w:t>Кочковского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района Новосибирской области на 2025 –</w:t>
      </w:r>
      <w:r w:rsidRPr="001C1DD5">
        <w:rPr>
          <w:rFonts w:asciiTheme="minorHAnsi" w:hAnsiTheme="minorHAnsi"/>
          <w:color w:val="000000"/>
          <w:sz w:val="28"/>
          <w:szCs w:val="28"/>
        </w:rPr>
        <w:t xml:space="preserve"> </w:t>
      </w:r>
      <w:r w:rsidRPr="001C1DD5">
        <w:rPr>
          <w:rFonts w:ascii="TimesNewRomanPSMT" w:hAnsi="TimesNewRomanPSMT"/>
          <w:color w:val="000000"/>
          <w:sz w:val="28"/>
          <w:szCs w:val="28"/>
        </w:rPr>
        <w:t>203</w:t>
      </w:r>
      <w:r w:rsidR="00637E1A" w:rsidRPr="001C1DD5">
        <w:rPr>
          <w:rFonts w:asciiTheme="minorHAnsi" w:hAnsiTheme="minorHAnsi"/>
          <w:color w:val="000000"/>
          <w:sz w:val="28"/>
          <w:szCs w:val="28"/>
        </w:rPr>
        <w:t>2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гг. отсутствуют.</w:t>
      </w:r>
    </w:p>
    <w:p w:rsidR="00EE42C7" w:rsidRPr="001C1DD5" w:rsidRDefault="00EE42C7" w:rsidP="00024519">
      <w:pPr>
        <w:spacing w:line="240" w:lineRule="auto"/>
        <w:rPr>
          <w:sz w:val="28"/>
          <w:szCs w:val="28"/>
        </w:rPr>
      </w:pPr>
    </w:p>
    <w:p w:rsidR="00F15D02" w:rsidRPr="001C1DD5" w:rsidRDefault="00F15D02" w:rsidP="00024519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20" w:name="_Toc175213703"/>
      <w:r w:rsidRPr="001C1DD5">
        <w:rPr>
          <w:rFonts w:ascii="Times New Roman" w:hAnsi="Times New Roman"/>
          <w:sz w:val="28"/>
          <w:szCs w:val="28"/>
          <w:shd w:val="clear" w:color="auto" w:fill="FFFFFF"/>
        </w:rPr>
        <w:t>4.1.</w:t>
      </w:r>
      <w:r w:rsidR="00E24615" w:rsidRPr="001C1D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C1DD5">
        <w:rPr>
          <w:rFonts w:ascii="Times New Roman" w:hAnsi="Times New Roman"/>
          <w:sz w:val="28"/>
          <w:szCs w:val="28"/>
        </w:rPr>
        <w:t>Мероприятия развития коммунальной инфраструктуры</w:t>
      </w:r>
      <w:bookmarkEnd w:id="20"/>
    </w:p>
    <w:p w:rsidR="00CD4DFF" w:rsidRPr="001C1DD5" w:rsidRDefault="00CD4DFF" w:rsidP="00E649D3">
      <w:pPr>
        <w:spacing w:line="240" w:lineRule="auto"/>
        <w:ind w:left="0" w:righ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целями разработки мероприятий по водоснабжению и теплоснабжению Программы комплексного развития систем коммунальной инфраструктуры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AE7E71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>на период 2025-203</w:t>
      </w:r>
      <w:r w:rsidR="00212802" w:rsidRPr="001C1DD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гг. являются: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1. Обеспечение населения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AE7E71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>качественной питьевой водой в количестве, соответствующем нормам водопотребления, с качеством, соответствующим СанПин по доступным ценам в интересах удовлетворения жизненных потребностей и охраны здоровья населения.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2. Рациональное использование водных ресурсов.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3. Защита природной воды от попадания в нее загрязняющих веществ. 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Услуги «Водоснабжение» должны быть предоставлены всем жителям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>, в соответствии с нормативными требованиями к качеству и объему услуги.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B4ACB">
        <w:rPr>
          <w:rFonts w:ascii="Times New Roman" w:hAnsi="Times New Roman" w:cs="Times New Roman"/>
          <w:sz w:val="28"/>
          <w:szCs w:val="28"/>
          <w:lang w:eastAsia="ru-RU"/>
        </w:rPr>
        <w:t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установлен дополнительный фильтр.</w:t>
      </w:r>
      <w:r w:rsidR="007446E3"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CD4DFF" w:rsidRPr="001C1DD5" w:rsidRDefault="00CD4DFF" w:rsidP="00CD4DFF">
      <w:pPr>
        <w:spacing w:line="276" w:lineRule="auto"/>
        <w:ind w:left="0" w:right="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2B5C" w:rsidRPr="001C1DD5" w:rsidRDefault="00F15D02" w:rsidP="004B41C4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Таблица </w:t>
      </w:r>
      <w:r w:rsidR="001213AD"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>4.1</w:t>
      </w:r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6670"/>
        <w:gridCol w:w="2409"/>
      </w:tblGrid>
      <w:tr w:rsidR="00F15D02" w:rsidRPr="001C1DD5" w:rsidTr="00175806">
        <w:tc>
          <w:tcPr>
            <w:tcW w:w="560" w:type="dxa"/>
            <w:vAlign w:val="center"/>
          </w:tcPr>
          <w:p w:rsidR="00F15D02" w:rsidRPr="001C1DD5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1C1DD5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1C1DD5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Год реализации</w:t>
            </w:r>
          </w:p>
        </w:tc>
      </w:tr>
      <w:tr w:rsidR="00F15D02" w:rsidRPr="001C1DD5" w:rsidTr="00175806">
        <w:tc>
          <w:tcPr>
            <w:tcW w:w="9639" w:type="dxa"/>
            <w:gridSpan w:val="3"/>
            <w:vAlign w:val="center"/>
          </w:tcPr>
          <w:p w:rsidR="00F15D02" w:rsidRPr="001C1DD5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Водоснабжение</w:t>
            </w:r>
          </w:p>
        </w:tc>
      </w:tr>
      <w:tr w:rsidR="00CD07EB" w:rsidRPr="001B4ACB" w:rsidTr="00175806">
        <w:tc>
          <w:tcPr>
            <w:tcW w:w="560" w:type="dxa"/>
            <w:vAlign w:val="center"/>
          </w:tcPr>
          <w:p w:rsidR="00CD07EB" w:rsidRPr="001B4ACB" w:rsidRDefault="00CD07E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21" w:name="_Hlk193723113"/>
            <w:r w:rsidRPr="001B4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CD07EB" w:rsidRPr="001B4ACB" w:rsidRDefault="00212802" w:rsidP="004615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AC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водоочистных сооружений при скважинных водозаборах, либо оборудование скважин водоочистными фильтрами</w:t>
            </w:r>
            <w:r w:rsidRPr="001B4ACB">
              <w:rPr>
                <w:rFonts w:ascii="Times New Roman" w:hAnsi="Times New Roman" w:cs="Times New Roman"/>
                <w:vanish/>
                <w:sz w:val="28"/>
                <w:szCs w:val="28"/>
              </w:rPr>
              <w:t xml:space="preserve"> </w:t>
            </w:r>
            <w:r w:rsidR="00E647DB" w:rsidRPr="001B4ACB">
              <w:rPr>
                <w:rFonts w:ascii="Times New Roman" w:hAnsi="Times New Roman" w:cs="Times New Roman"/>
                <w:vanish/>
                <w:sz w:val="28"/>
                <w:szCs w:val="28"/>
              </w:rPr>
              <w:t>р</w:t>
            </w:r>
            <w:r w:rsidR="00980D8A" w:rsidRPr="001B4ACB">
              <w:rPr>
                <w:rFonts w:ascii="Times New Roman" w:hAnsi="Times New Roman" w:cs="Times New Roman"/>
                <w:vanish/>
                <w:sz w:val="28"/>
                <w:szCs w:val="28"/>
              </w:rPr>
              <w:t>СтроительствоС</w:t>
            </w:r>
          </w:p>
        </w:tc>
        <w:tc>
          <w:tcPr>
            <w:tcW w:w="2409" w:type="dxa"/>
            <w:vAlign w:val="center"/>
          </w:tcPr>
          <w:p w:rsidR="00CD07EB" w:rsidRPr="001B4ACB" w:rsidRDefault="00980D8A" w:rsidP="00980D8A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</w:tr>
      <w:tr w:rsidR="009B38AC" w:rsidRPr="001C1DD5" w:rsidTr="00446112">
        <w:tc>
          <w:tcPr>
            <w:tcW w:w="560" w:type="dxa"/>
            <w:vAlign w:val="center"/>
          </w:tcPr>
          <w:p w:rsidR="009B38AC" w:rsidRPr="001B4ACB" w:rsidRDefault="00461522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9B38AC" w:rsidRPr="001B4ACB" w:rsidRDefault="00212802" w:rsidP="004615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AC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реконструкция существующих сооружений и сетей водоснабжения</w:t>
            </w:r>
          </w:p>
        </w:tc>
        <w:tc>
          <w:tcPr>
            <w:tcW w:w="2409" w:type="dxa"/>
          </w:tcPr>
          <w:p w:rsidR="009B38AC" w:rsidRPr="001C1DD5" w:rsidRDefault="00851505" w:rsidP="00851505">
            <w:pPr>
              <w:rPr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</w:tr>
    </w:tbl>
    <w:bookmarkEnd w:id="21"/>
    <w:p w:rsidR="00F15D02" w:rsidRPr="001C1DD5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ресурсоснабжения</w:t>
      </w:r>
      <w:proofErr w:type="spellEnd"/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2" w:name="_Toc175213704"/>
      <w:r w:rsidRPr="001C1DD5">
        <w:rPr>
          <w:rFonts w:ascii="Times New Roman" w:hAnsi="Times New Roman"/>
          <w:sz w:val="28"/>
          <w:szCs w:val="28"/>
        </w:rPr>
        <w:lastRenderedPageBreak/>
        <w:t>4.2. Целевые показатели развития коммунальной инфраструктуры</w:t>
      </w:r>
      <w:bookmarkEnd w:id="22"/>
    </w:p>
    <w:p w:rsidR="004B41C4" w:rsidRPr="001C1DD5" w:rsidRDefault="004B41C4" w:rsidP="004B41C4">
      <w:pPr>
        <w:rPr>
          <w:sz w:val="28"/>
          <w:szCs w:val="28"/>
        </w:rPr>
      </w:pPr>
    </w:p>
    <w:p w:rsidR="00F15D02" w:rsidRPr="001C1DD5" w:rsidRDefault="00F15D02" w:rsidP="004B41C4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Табли</w:t>
      </w:r>
      <w:r w:rsidR="001213AD" w:rsidRPr="001C1DD5">
        <w:rPr>
          <w:rFonts w:ascii="Times New Roman" w:hAnsi="Times New Roman" w:cs="Times New Roman"/>
          <w:sz w:val="28"/>
          <w:szCs w:val="28"/>
        </w:rPr>
        <w:t>ца</w:t>
      </w:r>
      <w:r w:rsidR="002A7C43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1213AD" w:rsidRPr="001C1DD5">
        <w:rPr>
          <w:rFonts w:ascii="Times New Roman" w:hAnsi="Times New Roman" w:cs="Times New Roman"/>
          <w:sz w:val="28"/>
          <w:szCs w:val="28"/>
        </w:rPr>
        <w:t>4.2</w:t>
      </w:r>
      <w:r w:rsidR="004B41C4" w:rsidRPr="001C1DD5">
        <w:rPr>
          <w:rFonts w:ascii="Times New Roman" w:hAnsi="Times New Roman" w:cs="Times New Roman"/>
          <w:sz w:val="28"/>
          <w:szCs w:val="28"/>
        </w:rPr>
        <w:t>-Целевые показатели развития коммунальной инфраструктуры</w:t>
      </w:r>
    </w:p>
    <w:tbl>
      <w:tblPr>
        <w:tblW w:w="98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16"/>
        <w:gridCol w:w="2009"/>
        <w:gridCol w:w="708"/>
        <w:gridCol w:w="851"/>
        <w:gridCol w:w="709"/>
        <w:gridCol w:w="850"/>
        <w:gridCol w:w="851"/>
        <w:gridCol w:w="708"/>
        <w:gridCol w:w="851"/>
        <w:gridCol w:w="850"/>
        <w:gridCol w:w="851"/>
      </w:tblGrid>
      <w:tr w:rsidR="001C1DD5" w:rsidRPr="001C1DD5" w:rsidTr="001C1DD5">
        <w:trPr>
          <w:trHeight w:val="328"/>
        </w:trPr>
        <w:tc>
          <w:tcPr>
            <w:tcW w:w="616" w:type="dxa"/>
            <w:shd w:val="clear" w:color="auto" w:fill="FFFFFF"/>
            <w:vAlign w:val="center"/>
          </w:tcPr>
          <w:p w:rsidR="00131B72" w:rsidRPr="001C1DD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131B72" w:rsidRPr="001C1DD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31B72" w:rsidRPr="001C1DD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75806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44611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(базовый)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44611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4611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4611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4611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4611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31B72" w:rsidRPr="001C1DD5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1C1DD5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2031</w:t>
            </w:r>
            <w:r w:rsidR="00131B7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</w:t>
            </w:r>
            <w:r w:rsidR="00212802"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31B72" w:rsidRPr="001C1DD5" w:rsidTr="001C1DD5">
        <w:tc>
          <w:tcPr>
            <w:tcW w:w="616" w:type="dxa"/>
            <w:shd w:val="clear" w:color="auto" w:fill="FFFFFF"/>
            <w:vAlign w:val="center"/>
          </w:tcPr>
          <w:p w:rsidR="00131B72" w:rsidRPr="001C1DD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38" w:type="dxa"/>
            <w:gridSpan w:val="10"/>
            <w:shd w:val="clear" w:color="auto" w:fill="FFFFFF"/>
          </w:tcPr>
          <w:p w:rsidR="00131B72" w:rsidRPr="001C1DD5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</w:tr>
      <w:tr w:rsidR="001C1DD5" w:rsidRPr="001C1DD5" w:rsidTr="001B4ACB">
        <w:tc>
          <w:tcPr>
            <w:tcW w:w="616" w:type="dxa"/>
            <w:shd w:val="clear" w:color="auto" w:fill="FFFFFF"/>
            <w:vAlign w:val="center"/>
          </w:tcPr>
          <w:p w:rsidR="00EE42C7" w:rsidRPr="001C1DD5" w:rsidRDefault="00EE42C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09" w:type="dxa"/>
            <w:shd w:val="clear" w:color="auto" w:fill="FFFFFF"/>
          </w:tcPr>
          <w:p w:rsidR="00EE42C7" w:rsidRPr="001C1DD5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EE42C7" w:rsidRPr="001C1DD5" w:rsidRDefault="00EE42C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C7" w:rsidRPr="001B4ACB" w:rsidRDefault="00EE42C7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C7" w:rsidRPr="001B4ACB" w:rsidRDefault="00EE42C7" w:rsidP="001B4ACB">
            <w:pPr>
              <w:ind w:left="0" w:firstLine="0"/>
              <w:jc w:val="center"/>
              <w:rPr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C7" w:rsidRPr="001B4ACB" w:rsidRDefault="00EE42C7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C7" w:rsidRPr="001B4ACB" w:rsidRDefault="00EE42C7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C7" w:rsidRPr="001B4ACB" w:rsidRDefault="00EE42C7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C7" w:rsidRPr="001B4ACB" w:rsidRDefault="00EE42C7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E42C7" w:rsidRPr="001B4ACB" w:rsidRDefault="00EE42C7" w:rsidP="001B4AC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AC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C1DD5" w:rsidRPr="001C1DD5" w:rsidTr="001C1DD5">
        <w:trPr>
          <w:trHeight w:val="167"/>
        </w:trPr>
        <w:tc>
          <w:tcPr>
            <w:tcW w:w="616" w:type="dxa"/>
            <w:shd w:val="clear" w:color="auto" w:fill="FFFFFF"/>
            <w:vAlign w:val="center"/>
          </w:tcPr>
          <w:p w:rsidR="00131B72" w:rsidRPr="001C1DD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09" w:type="dxa"/>
            <w:shd w:val="clear" w:color="auto" w:fill="FFFFFF"/>
          </w:tcPr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Доля износа сетей водоснабжения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31B72" w:rsidRPr="001C1DD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1C1DD5" w:rsidRDefault="0021280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296887" w:rsidRPr="001C1DD5" w:rsidRDefault="00296887" w:rsidP="00212802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3" w:name="_Toc175213705"/>
      <w:r w:rsidRPr="001C1DD5">
        <w:rPr>
          <w:rFonts w:ascii="Times New Roman" w:hAnsi="Times New Roman"/>
          <w:sz w:val="28"/>
          <w:szCs w:val="28"/>
        </w:rPr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3"/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 xml:space="preserve">В настоящее время для </w:t>
      </w:r>
      <w:r w:rsidR="00E90129" w:rsidRPr="001C1DD5">
        <w:rPr>
          <w:noProof/>
          <w:sz w:val="28"/>
          <w:szCs w:val="28"/>
          <w:shd w:val="clear" w:color="auto" w:fill="auto"/>
        </w:rPr>
        <w:t>Ермаковского</w:t>
      </w:r>
      <w:r w:rsidRPr="001C1DD5">
        <w:rPr>
          <w:noProof/>
          <w:sz w:val="28"/>
          <w:szCs w:val="28"/>
          <w:shd w:val="clear" w:color="auto" w:fill="auto"/>
        </w:rPr>
        <w:t xml:space="preserve"> сельсовета </w:t>
      </w:r>
      <w:r w:rsidR="00E90129" w:rsidRPr="001C1DD5">
        <w:rPr>
          <w:noProof/>
          <w:sz w:val="28"/>
          <w:szCs w:val="28"/>
          <w:shd w:val="clear" w:color="auto" w:fill="auto"/>
        </w:rPr>
        <w:t>Кочковского</w:t>
      </w:r>
      <w:r w:rsidRPr="001C1DD5">
        <w:rPr>
          <w:noProof/>
          <w:sz w:val="28"/>
          <w:szCs w:val="28"/>
          <w:shd w:val="clear" w:color="auto" w:fill="auto"/>
        </w:rPr>
        <w:t xml:space="preserve"> района Новосибирской области</w:t>
      </w:r>
      <w:r w:rsidRPr="001C1DD5">
        <w:rPr>
          <w:color w:val="000000"/>
          <w:sz w:val="28"/>
          <w:szCs w:val="28"/>
          <w:lang w:eastAsia="ru-RU"/>
        </w:rPr>
        <w:t xml:space="preserve"> </w:t>
      </w:r>
      <w:r w:rsidRPr="001C1DD5">
        <w:rPr>
          <w:sz w:val="28"/>
          <w:szCs w:val="28"/>
        </w:rPr>
        <w:t xml:space="preserve">проведен анализ планируемых расходов в системах коммунальной инфраструктуры для системы водоснабжения. 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8"/>
          <w:szCs w:val="28"/>
        </w:rPr>
      </w:pPr>
    </w:p>
    <w:p w:rsidR="00296887" w:rsidRPr="001C1DD5" w:rsidRDefault="00296887" w:rsidP="00296887">
      <w:p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      Таблица</w:t>
      </w:r>
      <w:r w:rsidR="00E30ABC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 xml:space="preserve">5.1 – Инвестиционные проекты по водоснабжению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на 2025 – 203</w:t>
      </w:r>
      <w:r w:rsidR="00212802" w:rsidRPr="001C1DD5">
        <w:rPr>
          <w:rFonts w:ascii="Times New Roman" w:hAnsi="Times New Roman" w:cs="Times New Roman"/>
          <w:sz w:val="28"/>
          <w:szCs w:val="28"/>
        </w:rPr>
        <w:t>2</w:t>
      </w:r>
      <w:r w:rsidRPr="001C1DD5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9923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993"/>
        <w:gridCol w:w="850"/>
        <w:gridCol w:w="851"/>
        <w:gridCol w:w="850"/>
        <w:gridCol w:w="851"/>
        <w:gridCol w:w="850"/>
        <w:gridCol w:w="1276"/>
      </w:tblGrid>
      <w:tr w:rsidR="00296887" w:rsidRPr="001C1DD5" w:rsidTr="001C1DD5">
        <w:tc>
          <w:tcPr>
            <w:tcW w:w="709" w:type="dxa"/>
            <w:vMerge w:val="restart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993" w:type="dxa"/>
            <w:vMerge w:val="restart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528" w:type="dxa"/>
            <w:gridSpan w:val="6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 реализации мероприятий по годам, тыс. руб.</w:t>
            </w:r>
          </w:p>
        </w:tc>
      </w:tr>
      <w:tr w:rsidR="00296887" w:rsidRPr="001C1DD5" w:rsidTr="001C1DD5">
        <w:tc>
          <w:tcPr>
            <w:tcW w:w="709" w:type="dxa"/>
            <w:vMerge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851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</w:t>
            </w: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</w:t>
            </w:r>
          </w:p>
        </w:tc>
        <w:tc>
          <w:tcPr>
            <w:tcW w:w="1276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2030-203</w:t>
            </w:r>
            <w:r w:rsid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96887" w:rsidRPr="001C1DD5" w:rsidTr="001C1DD5">
        <w:tc>
          <w:tcPr>
            <w:tcW w:w="709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693" w:type="dxa"/>
            <w:vAlign w:val="center"/>
          </w:tcPr>
          <w:p w:rsidR="00296887" w:rsidRPr="001B4ACB" w:rsidRDefault="001B4ACB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AC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строительство водоочистных сооружений при </w:t>
            </w:r>
            <w:r w:rsidRPr="001B4AC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скважинных водозаборах, либо оборудование скважин водоочистными фильтрами</w:t>
            </w:r>
            <w:r w:rsidRPr="001B4ACB">
              <w:rPr>
                <w:rFonts w:ascii="Times New Roman" w:hAnsi="Times New Roman" w:cs="Times New Roman"/>
                <w:vanish/>
                <w:sz w:val="28"/>
                <w:szCs w:val="28"/>
              </w:rPr>
              <w:t xml:space="preserve"> </w:t>
            </w:r>
            <w:r w:rsidR="00296887" w:rsidRPr="001B4ACB">
              <w:rPr>
                <w:rFonts w:ascii="Times New Roman" w:hAnsi="Times New Roman" w:cs="Times New Roman"/>
                <w:vanish/>
                <w:sz w:val="28"/>
                <w:szCs w:val="28"/>
              </w:rPr>
              <w:t>рСтроительствоС</w:t>
            </w:r>
          </w:p>
        </w:tc>
        <w:tc>
          <w:tcPr>
            <w:tcW w:w="993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B4AC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600,0</w:t>
            </w: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1276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296887" w:rsidRPr="001C1DD5" w:rsidTr="001C1DD5">
        <w:tc>
          <w:tcPr>
            <w:tcW w:w="709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693" w:type="dxa"/>
            <w:vAlign w:val="center"/>
          </w:tcPr>
          <w:p w:rsidR="00296887" w:rsidRPr="001B4ACB" w:rsidRDefault="001B4ACB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AC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реконструкция существующих сооружений и сетей водоснабжения</w:t>
            </w:r>
          </w:p>
        </w:tc>
        <w:tc>
          <w:tcPr>
            <w:tcW w:w="993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B4AC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400,0</w:t>
            </w: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400,0</w:t>
            </w:r>
          </w:p>
        </w:tc>
      </w:tr>
      <w:tr w:rsidR="00296887" w:rsidRPr="001C1DD5" w:rsidTr="001C1DD5">
        <w:tc>
          <w:tcPr>
            <w:tcW w:w="709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93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1000,0</w:t>
            </w: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600,0</w:t>
            </w:r>
          </w:p>
        </w:tc>
        <w:tc>
          <w:tcPr>
            <w:tcW w:w="1276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400,0</w:t>
            </w:r>
          </w:p>
        </w:tc>
      </w:tr>
    </w:tbl>
    <w:p w:rsidR="00296887" w:rsidRPr="001C1DD5" w:rsidRDefault="00296887" w:rsidP="00296887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96887" w:rsidRPr="001C1DD5" w:rsidRDefault="00296887" w:rsidP="00296887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Таблица 5.2 - Финансирование инвестиционных проектов с разбивкой по каждому источнику </w:t>
      </w:r>
    </w:p>
    <w:tbl>
      <w:tblPr>
        <w:tblW w:w="8240" w:type="dxa"/>
        <w:tblInd w:w="6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992"/>
        <w:gridCol w:w="851"/>
        <w:gridCol w:w="850"/>
        <w:gridCol w:w="851"/>
        <w:gridCol w:w="709"/>
        <w:gridCol w:w="850"/>
        <w:gridCol w:w="1294"/>
      </w:tblGrid>
      <w:tr w:rsidR="00296887" w:rsidRPr="001C1DD5" w:rsidTr="001C1DD5">
        <w:tc>
          <w:tcPr>
            <w:tcW w:w="1843" w:type="dxa"/>
          </w:tcPr>
          <w:p w:rsidR="00296887" w:rsidRPr="001C1DD5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инвестиций</w:t>
            </w:r>
          </w:p>
        </w:tc>
        <w:tc>
          <w:tcPr>
            <w:tcW w:w="992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851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</w:t>
            </w:r>
          </w:p>
        </w:tc>
        <w:tc>
          <w:tcPr>
            <w:tcW w:w="709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</w:t>
            </w:r>
          </w:p>
        </w:tc>
        <w:tc>
          <w:tcPr>
            <w:tcW w:w="850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2030-2035</w:t>
            </w:r>
          </w:p>
        </w:tc>
        <w:tc>
          <w:tcPr>
            <w:tcW w:w="1294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</w:tr>
      <w:tr w:rsidR="00296887" w:rsidRPr="001C1DD5" w:rsidTr="001C1DD5">
        <w:tc>
          <w:tcPr>
            <w:tcW w:w="6946" w:type="dxa"/>
            <w:gridSpan w:val="7"/>
            <w:vAlign w:val="center"/>
          </w:tcPr>
          <w:p w:rsidR="00296887" w:rsidRPr="001C1DD5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Водоснабжение</w:t>
            </w:r>
          </w:p>
        </w:tc>
        <w:tc>
          <w:tcPr>
            <w:tcW w:w="1294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1000,0</w:t>
            </w:r>
          </w:p>
        </w:tc>
      </w:tr>
      <w:tr w:rsidR="00296887" w:rsidRPr="001C1DD5" w:rsidTr="001C1DD5">
        <w:tc>
          <w:tcPr>
            <w:tcW w:w="1843" w:type="dxa"/>
          </w:tcPr>
          <w:p w:rsidR="00296887" w:rsidRPr="001B4ACB" w:rsidRDefault="001B4ACB" w:rsidP="0029688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850" w:type="dxa"/>
            <w:vAlign w:val="center"/>
          </w:tcPr>
          <w:p w:rsidR="00296887" w:rsidRPr="001B4ACB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294" w:type="dxa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b/>
                <w:sz w:val="28"/>
                <w:szCs w:val="28"/>
              </w:rPr>
              <w:t>1000,0</w:t>
            </w:r>
          </w:p>
        </w:tc>
      </w:tr>
    </w:tbl>
    <w:p w:rsidR="00296887" w:rsidRPr="001C1DD5" w:rsidRDefault="00296887" w:rsidP="00296887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296887" w:rsidRPr="001C1DD5" w:rsidRDefault="0029688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4B41C4" w:rsidRPr="001C1DD5" w:rsidRDefault="0029688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>ресурсоснабжения</w:t>
      </w:r>
      <w:proofErr w:type="spellEnd"/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инфраструктур.</w:t>
      </w:r>
    </w:p>
    <w:p w:rsidR="00EE42C7" w:rsidRPr="001C1DD5" w:rsidRDefault="00EE42C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ectPr w:rsidR="00EE42C7" w:rsidRPr="001C1DD5" w:rsidSect="001C1DD5">
          <w:headerReference w:type="default" r:id="rId13"/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23288B" w:rsidRPr="001C1DD5" w:rsidRDefault="0023288B" w:rsidP="00C64DA6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bookmarkStart w:id="24" w:name="_Toc175213706"/>
      <w:r w:rsidRPr="001C1DD5">
        <w:rPr>
          <w:rFonts w:ascii="Times New Roman" w:hAnsi="Times New Roman"/>
          <w:bCs/>
          <w:sz w:val="28"/>
          <w:szCs w:val="28"/>
        </w:rPr>
        <w:lastRenderedPageBreak/>
        <w:t>ОБОСНОВЫВАЮЩИЙ МАТЕРИАЛ</w:t>
      </w:r>
      <w:bookmarkEnd w:id="24"/>
    </w:p>
    <w:p w:rsidR="0023288B" w:rsidRPr="001C1DD5" w:rsidRDefault="004B41C4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5" w:name="_Toc175213707"/>
      <w:r w:rsidRPr="001C1DD5">
        <w:rPr>
          <w:rFonts w:ascii="Times New Roman" w:hAnsi="Times New Roman"/>
          <w:sz w:val="28"/>
          <w:szCs w:val="28"/>
        </w:rPr>
        <w:t>1.</w:t>
      </w:r>
      <w:r w:rsidR="00C64DA6" w:rsidRPr="001C1DD5">
        <w:rPr>
          <w:rFonts w:ascii="Times New Roman" w:hAnsi="Times New Roman"/>
          <w:sz w:val="28"/>
          <w:szCs w:val="28"/>
        </w:rPr>
        <w:t xml:space="preserve"> </w:t>
      </w:r>
      <w:r w:rsidR="0023288B" w:rsidRPr="001C1DD5">
        <w:rPr>
          <w:rFonts w:ascii="Times New Roman" w:hAnsi="Times New Roman"/>
          <w:sz w:val="28"/>
          <w:szCs w:val="28"/>
        </w:rPr>
        <w:t>Обоснование прогнозируемого спроса на коммунальные ресурсы</w:t>
      </w:r>
      <w:bookmarkEnd w:id="25"/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Комплексное развитие системы коммунальной инфраструктуры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23288B" w:rsidRPr="001C1DD5" w:rsidRDefault="0023288B" w:rsidP="001C1DD5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bookmarkStart w:id="26" w:name="_Toc175213708"/>
      <w:r w:rsidRPr="001C1DD5">
        <w:rPr>
          <w:rFonts w:ascii="Times New Roman" w:hAnsi="Times New Roman"/>
          <w:bCs/>
          <w:sz w:val="28"/>
          <w:szCs w:val="28"/>
        </w:rPr>
        <w:t>2. Обоснование целевых показателей комплексного развития коммунальной инфраструктуры, а также мероприятий, входящих в план застройки сельского поселения</w:t>
      </w:r>
      <w:bookmarkEnd w:id="26"/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23288B" w:rsidRPr="001C1DD5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-т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23288B" w:rsidRPr="001C1DD5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-ф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23288B" w:rsidRPr="001C1DD5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-о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4F1E34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Целевые показатели анализируются по каждому виду коммунальных услуг и </w:t>
      </w:r>
      <w:proofErr w:type="gramStart"/>
      <w:r w:rsidRPr="001C1DD5">
        <w:rPr>
          <w:rFonts w:ascii="Times New Roman" w:hAnsi="Times New Roman" w:cs="Times New Roman"/>
          <w:sz w:val="28"/>
          <w:szCs w:val="28"/>
        </w:rPr>
        <w:t>периодически</w:t>
      </w:r>
      <w:r w:rsidR="00C64DA6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пересматриваются</w:t>
      </w:r>
      <w:proofErr w:type="gramEnd"/>
      <w:r w:rsidRPr="001C1DD5">
        <w:rPr>
          <w:rFonts w:ascii="Times New Roman" w:hAnsi="Times New Roman" w:cs="Times New Roman"/>
          <w:sz w:val="28"/>
          <w:szCs w:val="28"/>
        </w:rPr>
        <w:t xml:space="preserve">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FB6DC8" w:rsidRPr="001C1DD5">
        <w:rPr>
          <w:rFonts w:ascii="Times New Roman" w:hAnsi="Times New Roman" w:cs="Times New Roman"/>
          <w:sz w:val="28"/>
          <w:szCs w:val="28"/>
        </w:rPr>
        <w:t xml:space="preserve"> и приведен</w:t>
      </w:r>
      <w:r w:rsidRPr="001C1DD5">
        <w:rPr>
          <w:rFonts w:ascii="Times New Roman" w:hAnsi="Times New Roman" w:cs="Times New Roman"/>
          <w:sz w:val="28"/>
          <w:szCs w:val="28"/>
        </w:rPr>
        <w:t xml:space="preserve"> в таблице 2.1.</w:t>
      </w:r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23288B" w:rsidRPr="001C1DD5" w:rsidSect="003D272B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F15D02" w:rsidRPr="001C1DD5" w:rsidRDefault="009B68E8" w:rsidP="009B68E8">
      <w:pPr>
        <w:pStyle w:val="Default"/>
        <w:rPr>
          <w:rFonts w:ascii="Times New Roman" w:hAnsi="Times New Roman" w:cs="Times New Roman"/>
          <w:sz w:val="28"/>
          <w:szCs w:val="28"/>
        </w:rPr>
      </w:pPr>
      <w:bookmarkStart w:id="27" w:name="_Toc344217999"/>
      <w:bookmarkStart w:id="28" w:name="_Toc435559666"/>
      <w:r w:rsidRPr="001C1DD5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F15D02" w:rsidRPr="001C1DD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90A6E" w:rsidRPr="001C1DD5">
        <w:rPr>
          <w:rFonts w:ascii="Times New Roman" w:hAnsi="Times New Roman" w:cs="Times New Roman"/>
          <w:sz w:val="28"/>
          <w:szCs w:val="28"/>
        </w:rPr>
        <w:t>2.</w:t>
      </w:r>
      <w:r w:rsidR="00F15D02" w:rsidRPr="001C1DD5">
        <w:rPr>
          <w:rFonts w:ascii="Times New Roman" w:hAnsi="Times New Roman" w:cs="Times New Roman"/>
          <w:sz w:val="28"/>
          <w:szCs w:val="28"/>
        </w:rPr>
        <w:t>1</w:t>
      </w:r>
      <w:r w:rsidRPr="001C1DD5">
        <w:rPr>
          <w:rFonts w:ascii="Times New Roman" w:hAnsi="Times New Roman" w:cs="Times New Roman"/>
          <w:sz w:val="28"/>
          <w:szCs w:val="28"/>
        </w:rPr>
        <w:t>-расчет значений целевых показателей</w:t>
      </w: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617"/>
        <w:gridCol w:w="4343"/>
        <w:gridCol w:w="4646"/>
      </w:tblGrid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Механизм расчета показателя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Доступность услуги (обеспеченность) для населения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Спрос на коммунальные ресурсы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Показатели эффективности производства (потери), %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Отношение объема потерь к объему отпуска данного вида ресурса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Показатели надежности, ед. в год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1C1DD5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F15D02" w:rsidRPr="001C1DD5" w:rsidRDefault="00DF0C2F" w:rsidP="00DF0C2F">
      <w:pPr>
        <w:pStyle w:val="Default"/>
        <w:rPr>
          <w:rFonts w:ascii="Times New Roman" w:hAnsi="Times New Roman" w:cs="Times New Roman"/>
          <w:bCs/>
          <w:iCs/>
          <w:sz w:val="28"/>
          <w:szCs w:val="28"/>
        </w:rPr>
      </w:pPr>
      <w:r w:rsidRPr="001C1DD5"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 w:rsidR="00CB76A6" w:rsidRPr="001C1DD5">
        <w:rPr>
          <w:rFonts w:ascii="Times New Roman" w:hAnsi="Times New Roman" w:cs="Times New Roman"/>
          <w:bCs/>
          <w:iCs/>
          <w:sz w:val="28"/>
          <w:szCs w:val="28"/>
        </w:rPr>
        <w:t>Таблица</w:t>
      </w:r>
      <w:r w:rsidR="00610394" w:rsidRPr="001C1DD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B76A6" w:rsidRPr="001C1DD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490A6E" w:rsidRPr="001C1DD5">
        <w:rPr>
          <w:rFonts w:ascii="Times New Roman" w:hAnsi="Times New Roman" w:cs="Times New Roman"/>
          <w:bCs/>
          <w:iCs/>
          <w:sz w:val="28"/>
          <w:szCs w:val="28"/>
        </w:rPr>
        <w:t>.2</w:t>
      </w:r>
      <w:r w:rsidR="001C437B" w:rsidRPr="001C1DD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15D02" w:rsidRPr="001C1DD5">
        <w:rPr>
          <w:rFonts w:ascii="Times New Roman" w:hAnsi="Times New Roman" w:cs="Times New Roman"/>
          <w:bCs/>
          <w:iCs/>
          <w:sz w:val="28"/>
          <w:szCs w:val="28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617"/>
        <w:gridCol w:w="3644"/>
        <w:gridCol w:w="5310"/>
      </w:tblGrid>
      <w:tr w:rsidR="00F15D02" w:rsidRPr="001C1DD5" w:rsidTr="00C24A9E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65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331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Ожидаемые эффекты от реализации мероприятий</w:t>
            </w:r>
          </w:p>
        </w:tc>
      </w:tr>
      <w:tr w:rsidR="00F15D02" w:rsidRPr="001C1DD5" w:rsidTr="00C24A9E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652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Водоснабжение</w:t>
            </w:r>
          </w:p>
        </w:tc>
        <w:tc>
          <w:tcPr>
            <w:tcW w:w="5331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1C1DD5" w:rsidRDefault="00F15D02" w:rsidP="00593EBC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улучш</w:t>
            </w:r>
            <w:r w:rsidR="00C64DA6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ение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социально-бытовы</w:t>
            </w:r>
            <w:r w:rsidR="00C64DA6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услови</w:t>
            </w:r>
            <w:r w:rsidR="00C64DA6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й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для населения по водоснабжению</w:t>
            </w:r>
            <w:r w:rsidR="00593EBC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</w:tbl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9" w:name="_Toc175213709"/>
      <w:bookmarkEnd w:id="27"/>
      <w:bookmarkEnd w:id="28"/>
      <w:r w:rsidRPr="001C1DD5">
        <w:rPr>
          <w:rFonts w:ascii="Times New Roman" w:hAnsi="Times New Roman"/>
          <w:sz w:val="28"/>
          <w:szCs w:val="28"/>
        </w:rPr>
        <w:t>3. Характеристика состояния и проблем системы коммунальной инфраструктуры</w:t>
      </w:r>
      <w:bookmarkEnd w:id="29"/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  <w:highlight w:val="yellow"/>
        </w:rPr>
      </w:pPr>
      <w:bookmarkStart w:id="30" w:name="_Toc175213710"/>
      <w:r w:rsidRPr="001C1DD5">
        <w:rPr>
          <w:rFonts w:ascii="Times New Roman" w:hAnsi="Times New Roman"/>
          <w:sz w:val="28"/>
          <w:szCs w:val="28"/>
        </w:rPr>
        <w:t>3.1. Водоснабжение</w:t>
      </w:r>
      <w:bookmarkEnd w:id="30"/>
    </w:p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На данный момент в границах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 централизованным водоснабжением обеспечен только п. </w:t>
      </w:r>
      <w:r w:rsidR="00C64DA6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Ермаковский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. </w:t>
      </w:r>
    </w:p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Водоснабжение в населенном пункте также осуществляется путем отбора воды из индивидуальных источников водоснабжения. </w:t>
      </w:r>
      <w:r w:rsidR="00C64DA6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На территории поселка пробурена скважина глубиной 230 м, </w:t>
      </w:r>
      <w:r w:rsidR="00C64DA6" w:rsidRPr="001C1DD5">
        <w:rPr>
          <w:rFonts w:ascii="Times New Roman" w:hAnsi="Times New Roman" w:cs="Times New Roman"/>
          <w:sz w:val="28"/>
          <w:szCs w:val="28"/>
        </w:rPr>
        <w:t xml:space="preserve">протяженность водопроводной сети 2,3 км. </w:t>
      </w:r>
      <w:r w:rsidR="00C64DA6" w:rsidRPr="001C1DD5">
        <w:rPr>
          <w:rFonts w:ascii="Times New Roman" w:hAnsi="Times New Roman" w:cs="Times New Roman"/>
          <w:snapToGrid w:val="0"/>
          <w:sz w:val="28"/>
          <w:szCs w:val="28"/>
        </w:rPr>
        <w:t>Водопроводные сети в населенных пунктах не закольцованы.</w:t>
      </w:r>
    </w:p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Характеристика скважины представлена в таблице 3.1</w:t>
      </w:r>
    </w:p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</w:p>
    <w:p w:rsidR="0094246E" w:rsidRPr="001C1DD5" w:rsidRDefault="0094246E" w:rsidP="0094246E">
      <w:pPr>
        <w:keepNext/>
        <w:spacing w:line="240" w:lineRule="auto"/>
        <w:ind w:left="0" w:right="0" w:firstLine="567"/>
        <w:jc w:val="left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lastRenderedPageBreak/>
        <w:t>Таблица 3.1-Характеристика скважин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04"/>
        <w:gridCol w:w="1940"/>
        <w:gridCol w:w="2186"/>
        <w:gridCol w:w="1444"/>
        <w:gridCol w:w="747"/>
        <w:gridCol w:w="1836"/>
        <w:gridCol w:w="520"/>
      </w:tblGrid>
      <w:tr w:rsidR="0094246E" w:rsidRPr="001C1DD5" w:rsidTr="0094246E">
        <w:trPr>
          <w:tblHeader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Глубина заложения, м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Год ввода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СЗЗ</w:t>
            </w:r>
          </w:p>
        </w:tc>
      </w:tr>
      <w:tr w:rsidR="0094246E" w:rsidRPr="001C1DD5" w:rsidTr="0094246E">
        <w:trPr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Скважина водозаборная </w:t>
            </w:r>
            <w:r w:rsidR="00C64DA6" w:rsidRPr="001C1DD5">
              <w:rPr>
                <w:rFonts w:ascii="Times New Roman" w:hAnsi="Times New Roman" w:cs="Times New Roman"/>
                <w:sz w:val="28"/>
                <w:szCs w:val="28"/>
              </w:rPr>
              <w:t>№ 2150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135217" w:rsidP="0013521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обл. Новосибирская, р-н. </w:t>
            </w:r>
            <w:r w:rsidR="00C64DA6" w:rsidRPr="001C1DD5">
              <w:rPr>
                <w:rFonts w:ascii="Times New Roman" w:hAnsi="Times New Roman" w:cs="Times New Roman"/>
                <w:sz w:val="28"/>
                <w:szCs w:val="28"/>
              </w:rPr>
              <w:t>Кочковский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, п. </w:t>
            </w:r>
            <w:r w:rsidR="00C64DA6" w:rsidRPr="001C1DD5">
              <w:rPr>
                <w:rFonts w:ascii="Times New Roman" w:hAnsi="Times New Roman" w:cs="Times New Roman"/>
                <w:sz w:val="28"/>
                <w:szCs w:val="28"/>
              </w:rPr>
              <w:t>Ермаковский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  <w:r w:rsidR="00AD2C39" w:rsidRPr="001C1D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B4ACB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 xml:space="preserve">   201</w:t>
            </w:r>
            <w:r w:rsidR="00AD2C39" w:rsidRPr="001B4A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B4ACB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ЭЦВ 6-10-</w:t>
            </w:r>
            <w:r w:rsidR="001B4ACB" w:rsidRPr="001B4AC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6E" w:rsidRPr="001C1DD5" w:rsidRDefault="0094246E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</w:p>
        </w:tc>
      </w:tr>
    </w:tbl>
    <w:p w:rsidR="00135217" w:rsidRPr="001C1DD5" w:rsidRDefault="00135217" w:rsidP="0013521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</w:p>
    <w:p w:rsidR="00135217" w:rsidRPr="001C1DD5" w:rsidRDefault="00135217" w:rsidP="0013521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Pr="001C1DD5">
        <w:rPr>
          <w:rFonts w:ascii="Times New Roman" w:hAnsi="Times New Roman"/>
          <w:sz w:val="28"/>
          <w:szCs w:val="28"/>
        </w:rPr>
        <w:t>Таблица 3.2-</w:t>
      </w:r>
      <w:r w:rsidRPr="001C1DD5">
        <w:rPr>
          <w:rFonts w:ascii="Times New Roman" w:hAnsi="Times New Roman"/>
          <w:color w:val="000000"/>
          <w:sz w:val="28"/>
          <w:szCs w:val="28"/>
        </w:rPr>
        <w:t>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1276"/>
        <w:gridCol w:w="992"/>
        <w:gridCol w:w="2127"/>
      </w:tblGrid>
      <w:tr w:rsidR="00135217" w:rsidRPr="001C1DD5" w:rsidTr="00AD2C39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п./п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Место</w:t>
            </w:r>
          </w:p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Протяженность,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Год </w:t>
            </w:r>
          </w:p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ввода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Материал изготовления</w:t>
            </w:r>
          </w:p>
        </w:tc>
      </w:tr>
      <w:tr w:rsidR="00135217" w:rsidRPr="001C1DD5" w:rsidTr="00AD2C3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Водопроводные сети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7" w:rsidRPr="001C1DD5" w:rsidRDefault="00135217" w:rsidP="0029688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35217" w:rsidRPr="001C1DD5" w:rsidRDefault="00135217" w:rsidP="0013521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обл. Новосибирская, р-н. </w:t>
            </w:r>
            <w:r w:rsidR="00AD2C39" w:rsidRPr="001C1DD5">
              <w:rPr>
                <w:rFonts w:ascii="Times New Roman" w:hAnsi="Times New Roman" w:cs="Times New Roman"/>
                <w:sz w:val="28"/>
                <w:szCs w:val="28"/>
              </w:rPr>
              <w:t>Кочковский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, п. </w:t>
            </w:r>
            <w:r w:rsidR="00AD2C39" w:rsidRPr="001C1DD5">
              <w:rPr>
                <w:rFonts w:ascii="Times New Roman" w:hAnsi="Times New Roman" w:cs="Times New Roman"/>
                <w:sz w:val="28"/>
                <w:szCs w:val="28"/>
              </w:rPr>
              <w:t>Ермаковский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EE42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D2C39" w:rsidRPr="001C1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7" w:rsidRPr="001C1DD5" w:rsidRDefault="00135217" w:rsidP="0029688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217" w:rsidRPr="001C1DD5" w:rsidRDefault="00135217" w:rsidP="0013521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217" w:rsidRPr="001C1DD5" w:rsidRDefault="00AD2C39" w:rsidP="0013521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AD2C39" w:rsidP="0029688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полипропилен</w:t>
            </w:r>
          </w:p>
        </w:tc>
      </w:tr>
    </w:tbl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</w:p>
    <w:p w:rsidR="00C24A9E" w:rsidRPr="001C1DD5" w:rsidRDefault="0094246E" w:rsidP="00C24A9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На территории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</w:t>
      </w:r>
      <w:r w:rsidR="00EE42C7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="00EE42C7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="00A06935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по результатам лабораторных исследований </w:t>
      </w:r>
      <w:r w:rsidR="00AD2C3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исследован</w:t>
      </w:r>
      <w:r w:rsidR="00A06935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на</w:t>
      </w:r>
      <w:r w:rsidR="00AD2C3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я по данным микробиологическим показателям проба питьевой воды соответствует разделу </w:t>
      </w:r>
      <w:r w:rsidR="00AD2C39" w:rsidRPr="001C1DD5">
        <w:rPr>
          <w:rFonts w:ascii="Times New Roman" w:hAnsi="Times New Roman" w:cs="Times New Roman"/>
          <w:sz w:val="28"/>
          <w:szCs w:val="28"/>
          <w:lang w:val="en-US" w:eastAsia="ar-SA" w:bidi="en-US"/>
        </w:rPr>
        <w:t>III</w:t>
      </w:r>
      <w:r w:rsidR="00AD2C3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табл. 3.5. С</w:t>
      </w:r>
      <w:r w:rsidR="00A06935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анПиН 1.2.3685-21 «Гигиеническим нормативам и требованиям к обеспе6чению безопасности и (или) безвредности для человека факторов среды обитания». Исследованная, по санитарно-гигиеническим показателям, данная проба питьевой воды не соответствует разделу </w:t>
      </w:r>
      <w:r w:rsidR="00A06935" w:rsidRPr="001C1DD5">
        <w:rPr>
          <w:rFonts w:ascii="Times New Roman" w:hAnsi="Times New Roman" w:cs="Times New Roman"/>
          <w:sz w:val="28"/>
          <w:szCs w:val="28"/>
          <w:lang w:val="en-US" w:eastAsia="ar-SA" w:bidi="en-US"/>
        </w:rPr>
        <w:t>III</w:t>
      </w:r>
      <w:r w:rsidR="00A06935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таб. 3.1.2.2,3.13 СанПиН 1.2.3685-21 «Гигиенические нормативы и требования к обеспечению и безопасности и (или) безвредности для человека факторов среды обитания», т.к. показатели железа общего (растворенного) в 1,8 раз и жесткости в 2,12 раз превышают нормативный показатель. </w:t>
      </w:r>
    </w:p>
    <w:p w:rsidR="00A12243" w:rsidRPr="001C1DD5" w:rsidRDefault="00A12243" w:rsidP="00595004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Фактический износ </w:t>
      </w:r>
      <w:r w:rsidR="00C24A9E" w:rsidRPr="001C1DD5">
        <w:rPr>
          <w:rFonts w:ascii="Times New Roman" w:hAnsi="Times New Roman" w:cs="Times New Roman"/>
          <w:sz w:val="28"/>
          <w:szCs w:val="28"/>
        </w:rPr>
        <w:t xml:space="preserve">водопроводной сети </w:t>
      </w:r>
      <w:r w:rsidR="00AD2C39" w:rsidRPr="001C1DD5">
        <w:rPr>
          <w:rFonts w:ascii="Times New Roman" w:hAnsi="Times New Roman" w:cs="Times New Roman"/>
          <w:sz w:val="28"/>
          <w:szCs w:val="28"/>
        </w:rPr>
        <w:t>37</w:t>
      </w:r>
      <w:r w:rsidRPr="001C1DD5">
        <w:rPr>
          <w:rFonts w:ascii="Times New Roman" w:hAnsi="Times New Roman" w:cs="Times New Roman"/>
          <w:sz w:val="28"/>
          <w:szCs w:val="28"/>
        </w:rPr>
        <w:t>%.</w:t>
      </w:r>
    </w:p>
    <w:p w:rsidR="00DA4CFD" w:rsidRPr="001C1DD5" w:rsidRDefault="00595004" w:rsidP="00DA4CFD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8"/>
          <w:szCs w:val="28"/>
        </w:rPr>
      </w:pPr>
      <w:r w:rsidRPr="001C1DD5">
        <w:rPr>
          <w:i/>
          <w:sz w:val="28"/>
          <w:szCs w:val="28"/>
        </w:rPr>
        <w:t xml:space="preserve">Технические и технологические проблемы в системе 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sz w:val="28"/>
          <w:szCs w:val="28"/>
        </w:rPr>
      </w:pPr>
      <w:r w:rsidRPr="001C1DD5">
        <w:rPr>
          <w:sz w:val="28"/>
          <w:szCs w:val="28"/>
        </w:rPr>
        <w:t>Анализируя существующее состояние систем водоснабжения, выявлено: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sz w:val="28"/>
          <w:szCs w:val="28"/>
        </w:rPr>
      </w:pPr>
      <w:r w:rsidRPr="001C1DD5">
        <w:rPr>
          <w:sz w:val="28"/>
          <w:szCs w:val="28"/>
        </w:rPr>
        <w:t xml:space="preserve">- износ водопроводных сетей составляет </w:t>
      </w:r>
      <w:r w:rsidR="00A06935" w:rsidRPr="001C1DD5">
        <w:rPr>
          <w:rFonts w:ascii="Times New Roman" w:hAnsi="Times New Roman" w:cs="Times New Roman"/>
          <w:sz w:val="28"/>
          <w:szCs w:val="28"/>
        </w:rPr>
        <w:t>37</w:t>
      </w:r>
      <w:r w:rsidRPr="001C1DD5">
        <w:rPr>
          <w:rFonts w:ascii="Times New Roman" w:hAnsi="Times New Roman" w:cs="Times New Roman"/>
          <w:sz w:val="28"/>
          <w:szCs w:val="28"/>
        </w:rPr>
        <w:t>%,</w:t>
      </w:r>
      <w:r w:rsidRPr="001C1DD5">
        <w:rPr>
          <w:sz w:val="28"/>
          <w:szCs w:val="28"/>
        </w:rPr>
        <w:t xml:space="preserve"> вследствие чего число ежегодных порывов увеличивается.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sz w:val="28"/>
          <w:szCs w:val="28"/>
        </w:rPr>
      </w:pPr>
      <w:r w:rsidRPr="001C1DD5">
        <w:rPr>
          <w:sz w:val="28"/>
          <w:szCs w:val="28"/>
        </w:rPr>
        <w:t>- текущий ремонт не решает проблемы сверхнормативных потерь на некоторых участках и стабильной подачи воды потребителю, поэтому необходимо выполнить ряд мероприятий на водопроводных сетях, представленных в данной Программе.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rFonts w:asciiTheme="minorHAnsi" w:hAnsiTheme="minorHAnsi"/>
          <w:sz w:val="28"/>
          <w:szCs w:val="28"/>
        </w:rPr>
      </w:pPr>
      <w:r w:rsidRPr="001C1DD5">
        <w:rPr>
          <w:sz w:val="28"/>
          <w:szCs w:val="28"/>
        </w:rPr>
        <w:t xml:space="preserve">Для обеспечения населенного пункта централизованной системой водоснабжения надлежащего качества необходимо при подготовке, транспортировании и хранении воды, используемой на хозяйственно-питьевые нужды, применять реагенты, внутренние антикоррозионные покрытия, а также </w:t>
      </w:r>
      <w:r w:rsidRPr="001C1DD5">
        <w:rPr>
          <w:sz w:val="28"/>
          <w:szCs w:val="28"/>
        </w:rPr>
        <w:lastRenderedPageBreak/>
        <w:t>фильтрующие материалы, соответствующие требованиям Федеральной службы по надзору в сфере защиты прав потребителей и благополучия человека.</w:t>
      </w:r>
    </w:p>
    <w:p w:rsidR="00123E8D" w:rsidRDefault="00123E8D" w:rsidP="001B4ACB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8"/>
          <w:szCs w:val="28"/>
        </w:rPr>
      </w:pPr>
      <w:r w:rsidRPr="001C1DD5">
        <w:rPr>
          <w:i/>
          <w:sz w:val="28"/>
          <w:szCs w:val="28"/>
        </w:rPr>
        <w:t xml:space="preserve">Требуемые мероприятия </w:t>
      </w:r>
    </w:p>
    <w:p w:rsidR="001B4ACB" w:rsidRDefault="001B4ACB" w:rsidP="001B4ACB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B4ACB">
        <w:rPr>
          <w:rFonts w:ascii="Times New Roman" w:hAnsi="Times New Roman" w:cs="Times New Roman"/>
          <w:snapToGrid w:val="0"/>
          <w:sz w:val="28"/>
          <w:szCs w:val="28"/>
        </w:rPr>
        <w:t>строительство водоочистных сооружений при скважинных водозаборах, либо оборудование скважин водоочистными фильтрами</w:t>
      </w:r>
    </w:p>
    <w:p w:rsidR="001B4ACB" w:rsidRPr="001B4ACB" w:rsidRDefault="001B4ACB" w:rsidP="001B4ACB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B4ACB">
        <w:rPr>
          <w:rFonts w:ascii="Times New Roman" w:hAnsi="Times New Roman" w:cs="Times New Roman"/>
          <w:snapToGrid w:val="0"/>
          <w:sz w:val="28"/>
          <w:szCs w:val="28"/>
        </w:rPr>
        <w:t>реконструкция существующих сооружений и сетей водоснабжения</w:t>
      </w:r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1" w:name="_Toc175213711"/>
      <w:r w:rsidRPr="001C1DD5">
        <w:rPr>
          <w:rFonts w:ascii="Times New Roman" w:hAnsi="Times New Roman"/>
          <w:sz w:val="28"/>
          <w:szCs w:val="28"/>
        </w:rPr>
        <w:t xml:space="preserve">4. Оценка реализации мероприятий в области </w:t>
      </w:r>
      <w:proofErr w:type="spellStart"/>
      <w:r w:rsidRPr="001C1DD5">
        <w:rPr>
          <w:rFonts w:ascii="Times New Roman" w:hAnsi="Times New Roman"/>
          <w:sz w:val="28"/>
          <w:szCs w:val="28"/>
        </w:rPr>
        <w:t>энерго</w:t>
      </w:r>
      <w:proofErr w:type="spellEnd"/>
      <w:r w:rsidRPr="001C1DD5">
        <w:rPr>
          <w:rFonts w:ascii="Times New Roman" w:hAnsi="Times New Roman"/>
          <w:sz w:val="28"/>
          <w:szCs w:val="28"/>
        </w:rPr>
        <w:t xml:space="preserve">- и </w:t>
      </w:r>
      <w:proofErr w:type="spellStart"/>
      <w:r w:rsidRPr="001C1DD5">
        <w:rPr>
          <w:rFonts w:ascii="Times New Roman" w:hAnsi="Times New Roman"/>
          <w:sz w:val="28"/>
          <w:szCs w:val="28"/>
        </w:rPr>
        <w:t>ресурсоснабжения</w:t>
      </w:r>
      <w:proofErr w:type="spellEnd"/>
      <w:r w:rsidRPr="001C1DD5">
        <w:rPr>
          <w:rFonts w:ascii="Times New Roman" w:hAnsi="Times New Roman"/>
          <w:sz w:val="28"/>
          <w:szCs w:val="28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31"/>
    </w:p>
    <w:p w:rsidR="00123E8D" w:rsidRPr="001C1DD5" w:rsidRDefault="00123E8D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качества поставляемых услуг;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потерь;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состояния износа коммунальной системы.</w:t>
      </w: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модернизация объектов коммунальной инфраструктуры;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реконструкции основных средств;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внедрение энергосберегающих технологий;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повышение качества энергоносителя;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строительство объектов с целью подключения новых абонентов.</w:t>
      </w: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1C1DD5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</w:t>
      </w:r>
      <w:r w:rsidR="00F15D02"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 области энергосбережения: 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-установка приборов учета-учет фактического расхода;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-модернизация (внедрение </w:t>
      </w:r>
      <w:proofErr w:type="spellStart"/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энерго</w:t>
      </w:r>
      <w:proofErr w:type="spellEnd"/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 и ресурсосберегающих технологий)- снижение себестоимости.</w:t>
      </w:r>
    </w:p>
    <w:p w:rsidR="00F15D02" w:rsidRPr="001C1DD5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</w:t>
      </w:r>
      <w:r w:rsidR="00F15D02"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 области качества поставляемого ресурса: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</w:t>
      </w:r>
      <w:r w:rsidR="00DA3A63"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 </w:t>
      </w: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замена изношенных сетей;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</w:t>
      </w:r>
      <w:r w:rsidR="00DA3A63"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 </w:t>
      </w: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замена оборудования со </w:t>
      </w:r>
      <w:proofErr w:type="gramStart"/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сверх нормативным</w:t>
      </w:r>
      <w:proofErr w:type="gramEnd"/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 сроком службы.</w:t>
      </w:r>
    </w:p>
    <w:p w:rsidR="00F15D02" w:rsidRPr="001C1DD5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П</w:t>
      </w:r>
      <w:r w:rsidR="00F15D02"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одключение новых абонентов</w:t>
      </w:r>
    </w:p>
    <w:p w:rsidR="00F15D02" w:rsidRPr="001C1DD5" w:rsidRDefault="0032652B" w:rsidP="00CC7E67">
      <w:pPr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F15D02" w:rsidRPr="001C1DD5">
        <w:rPr>
          <w:rFonts w:ascii="Times New Roman" w:hAnsi="Times New Roman" w:cs="Times New Roman"/>
          <w:sz w:val="28"/>
          <w:szCs w:val="28"/>
        </w:rPr>
        <w:t>-</w:t>
      </w:r>
      <w:r w:rsidR="00DA3A63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F15D02" w:rsidRPr="001C1DD5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оборудования.</w:t>
      </w:r>
    </w:p>
    <w:p w:rsidR="00F15D02" w:rsidRPr="001C1DD5" w:rsidRDefault="00F15D02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8"/>
          <w:szCs w:val="28"/>
        </w:rPr>
      </w:pPr>
      <w:r w:rsidRPr="001C1DD5">
        <w:rPr>
          <w:rFonts w:ascii="Times New Roman" w:hAnsi="Times New Roman" w:cs="Times New Roman"/>
          <w:bCs/>
          <w:sz w:val="28"/>
          <w:szCs w:val="28"/>
        </w:rPr>
        <w:t>Решение задач по реал</w:t>
      </w:r>
      <w:r w:rsidR="009B38AC" w:rsidRPr="001C1DD5">
        <w:rPr>
          <w:rFonts w:ascii="Times New Roman" w:hAnsi="Times New Roman" w:cs="Times New Roman"/>
          <w:bCs/>
          <w:sz w:val="28"/>
          <w:szCs w:val="28"/>
        </w:rPr>
        <w:t xml:space="preserve">изации программы осуществляется за счет </w:t>
      </w:r>
      <w:r w:rsidR="001B4ACB" w:rsidRPr="001B4ACB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593EBC" w:rsidRPr="001C1D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283D" w:rsidRPr="001C1DD5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9B38AC" w:rsidRPr="001C1DD5">
        <w:rPr>
          <w:rFonts w:ascii="Times New Roman" w:hAnsi="Times New Roman" w:cs="Times New Roman"/>
          <w:bCs/>
          <w:sz w:val="28"/>
          <w:szCs w:val="28"/>
        </w:rPr>
        <w:t>.</w:t>
      </w:r>
    </w:p>
    <w:p w:rsidR="00F15D02" w:rsidRPr="001C1DD5" w:rsidRDefault="00F15D02" w:rsidP="001C1DD5">
      <w:pPr>
        <w:pStyle w:val="1"/>
        <w:jc w:val="center"/>
        <w:rPr>
          <w:rFonts w:ascii="Times New Roman" w:eastAsia="Microsoft YaHei" w:hAnsi="Times New Roman"/>
          <w:sz w:val="28"/>
          <w:szCs w:val="28"/>
          <w:lang w:eastAsia="ru-RU"/>
        </w:rPr>
      </w:pPr>
      <w:bookmarkStart w:id="32" w:name="_Toc175213712"/>
      <w:r w:rsidRPr="001C1DD5">
        <w:rPr>
          <w:rFonts w:ascii="Times New Roman" w:hAnsi="Times New Roman"/>
          <w:bCs/>
          <w:sz w:val="28"/>
          <w:szCs w:val="28"/>
        </w:rPr>
        <w:lastRenderedPageBreak/>
        <w:t>5. Обоснование целевых показателей развития систем коммунальной инфраструктуры</w:t>
      </w:r>
      <w:bookmarkEnd w:id="32"/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мониторинг значений показателей (индикаторов) в течение срока реализации Программы;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охват всех наиболее значимых результатов реализации мероприятий;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минимизацию количества показателей (индикаторов);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наличие формализованных методик расчета значений показателей (индикаторов). </w:t>
      </w: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Целевые показатели устанавливаются по каждому виду коммунальных услуг и периодически корректируются.</w:t>
      </w: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В таблице 5.1 приведено обоснование целевых показателей развития коммунальной инфраструктуры.</w:t>
      </w:r>
    </w:p>
    <w:p w:rsidR="00897EF4" w:rsidRPr="001C1DD5" w:rsidRDefault="00897EF4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38AC" w:rsidRPr="001C1DD5" w:rsidRDefault="009B38AC" w:rsidP="00897EF4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Таблица 5.1</w:t>
      </w:r>
      <w:r w:rsidR="00897EF4"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705"/>
        <w:gridCol w:w="591"/>
        <w:gridCol w:w="684"/>
        <w:gridCol w:w="714"/>
        <w:gridCol w:w="710"/>
        <w:gridCol w:w="710"/>
        <w:gridCol w:w="701"/>
        <w:gridCol w:w="6"/>
        <w:gridCol w:w="709"/>
        <w:gridCol w:w="2514"/>
      </w:tblGrid>
      <w:tr w:rsidR="00BF738D" w:rsidRPr="001C1DD5" w:rsidTr="00BF738D">
        <w:trPr>
          <w:trHeight w:val="20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1505" w:rsidRPr="001C1DD5" w:rsidRDefault="00851505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F" w:rsidRPr="001C1DD5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93ED4"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г.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1505" w:rsidRPr="001C1DD5" w:rsidRDefault="00851505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 г.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2030-203</w:t>
            </w:r>
            <w:r w:rsidR="0048745B"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1C1DD5" w:rsidRPr="001C1DD5" w:rsidTr="001C1DD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1DD5" w:rsidRPr="001C1DD5" w:rsidRDefault="001C1DD5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D5" w:rsidRPr="001C1DD5" w:rsidRDefault="001C1DD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1C1DD5" w:rsidRPr="001C1DD5" w:rsidTr="001C1DD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1DD5" w:rsidRPr="001C1DD5" w:rsidRDefault="001C1DD5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D5" w:rsidRPr="001C1DD5" w:rsidRDefault="001C1DD5" w:rsidP="00BF738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C1DD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</w:t>
            </w:r>
            <w:r w:rsidR="00593EBC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капитального ремонта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C1DD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водопроводных сетей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A0693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A0693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745B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A0693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745B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8745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85150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48745B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48745B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сетей водоснабжения будет уменьшаться за счет реализации меро</w:t>
            </w:r>
            <w:r w:rsidR="00593EBC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по капитальному ремонту 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сетей водоснабжения 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738D" w:rsidRPr="001C1DD5" w:rsidRDefault="00BF738D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8D" w:rsidRPr="001C1DD5" w:rsidRDefault="00BF738D" w:rsidP="00BF738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воды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738D" w:rsidRPr="001C1DD5" w:rsidRDefault="00BF738D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8D" w:rsidRPr="001C1DD5" w:rsidRDefault="00BF738D" w:rsidP="00BF738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C1DD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жалоб абонентов на качество 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питьевой воды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493ED4" w:rsidRPr="001C1DD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3ED4" w:rsidRPr="001C1DD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1C1DD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593EBC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модернизации </w:t>
            </w: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9B38AC" w:rsidRPr="001C1DD5" w:rsidRDefault="009B38AC" w:rsidP="009B38AC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B38AC" w:rsidRPr="001C1DD5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B38AC" w:rsidRPr="001C1DD5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улучшение качества жилищно-коммунального обслуживания населения по системе теплоснабжения; </w:t>
      </w:r>
    </w:p>
    <w:p w:rsidR="009B38AC" w:rsidRPr="001C1DD5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повышение ресурсной эффективности предоставления услуг теплоснабжения. </w:t>
      </w: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B38AC" w:rsidRPr="001C1DD5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обеспечение бесперебойной подачи качественной воды от источника до потребителя; </w:t>
      </w:r>
    </w:p>
    <w:p w:rsidR="009B38AC" w:rsidRPr="001C1DD5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улучшение качества жилищно-коммунального обслуживания населения по системе водоснабжения; </w:t>
      </w:r>
    </w:p>
    <w:p w:rsidR="009B38AC" w:rsidRPr="001C1DD5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экономия водных ресурсов и электроэнергии. </w:t>
      </w:r>
    </w:p>
    <w:p w:rsidR="00F15D02" w:rsidRPr="001C1DD5" w:rsidRDefault="00F15D02" w:rsidP="00BF738D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3" w:name="_Toc175213713"/>
      <w:r w:rsidRPr="001C1DD5">
        <w:rPr>
          <w:rFonts w:ascii="Times New Roman" w:hAnsi="Times New Roman"/>
          <w:sz w:val="28"/>
          <w:szCs w:val="28"/>
        </w:rPr>
        <w:t>6. Перечень инвестиционных проектов в отношении соответствующей системы коммунальной инфраструктуры</w:t>
      </w:r>
      <w:bookmarkEnd w:id="33"/>
    </w:p>
    <w:p w:rsidR="00CB76A6" w:rsidRPr="001C1DD5" w:rsidRDefault="00123E8D" w:rsidP="00350D5C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="0032652B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32652B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</w:t>
      </w:r>
      <w:r w:rsidR="00350D5C" w:rsidRPr="001C1DD5">
        <w:rPr>
          <w:rFonts w:ascii="Times New Roman" w:hAnsi="Times New Roman" w:cs="Times New Roman"/>
          <w:sz w:val="28"/>
          <w:szCs w:val="28"/>
        </w:rPr>
        <w:t xml:space="preserve">тия инженерной инфраструктуры. </w:t>
      </w:r>
    </w:p>
    <w:p w:rsidR="00F15D02" w:rsidRPr="001C1DD5" w:rsidRDefault="00F15D02" w:rsidP="00BF738D">
      <w:pPr>
        <w:pStyle w:val="1"/>
        <w:jc w:val="center"/>
        <w:rPr>
          <w:rStyle w:val="10"/>
          <w:rFonts w:ascii="Times New Roman" w:hAnsi="Times New Roman"/>
          <w:b/>
          <w:sz w:val="28"/>
          <w:szCs w:val="28"/>
        </w:rPr>
      </w:pPr>
      <w:bookmarkStart w:id="34" w:name="_Toc175213714"/>
      <w:r w:rsidRPr="00024519">
        <w:rPr>
          <w:rFonts w:ascii="Times New Roman" w:hAnsi="Times New Roman"/>
          <w:bCs/>
          <w:sz w:val="28"/>
          <w:szCs w:val="28"/>
        </w:rPr>
        <w:t>7</w:t>
      </w:r>
      <w:r w:rsidRPr="00024519">
        <w:rPr>
          <w:rStyle w:val="10"/>
          <w:rFonts w:ascii="Times New Roman" w:hAnsi="Times New Roman"/>
          <w:sz w:val="28"/>
          <w:szCs w:val="28"/>
        </w:rPr>
        <w:t>.</w:t>
      </w:r>
      <w:r w:rsidRPr="001C1DD5">
        <w:rPr>
          <w:rStyle w:val="10"/>
          <w:rFonts w:ascii="Times New Roman" w:hAnsi="Times New Roman"/>
          <w:b/>
          <w:sz w:val="28"/>
          <w:szCs w:val="28"/>
        </w:rPr>
        <w:t xml:space="preserve"> Предложения по организации реализации инвестиционных проектов</w:t>
      </w:r>
      <w:bookmarkEnd w:id="34"/>
    </w:p>
    <w:p w:rsidR="00F15D02" w:rsidRPr="001C1DD5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1C1DD5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Сроки реализации программы </w:t>
      </w:r>
      <w:r w:rsidR="00CF4822" w:rsidRPr="001C1DD5">
        <w:rPr>
          <w:rFonts w:ascii="Times New Roman" w:hAnsi="Times New Roman" w:cs="Times New Roman"/>
          <w:sz w:val="28"/>
          <w:szCs w:val="28"/>
        </w:rPr>
        <w:t>20</w:t>
      </w:r>
      <w:r w:rsidR="0070138D" w:rsidRPr="001C1DD5">
        <w:rPr>
          <w:rFonts w:ascii="Times New Roman" w:hAnsi="Times New Roman" w:cs="Times New Roman"/>
          <w:sz w:val="28"/>
          <w:szCs w:val="28"/>
        </w:rPr>
        <w:t>25</w:t>
      </w:r>
      <w:r w:rsidRPr="001C1DD5">
        <w:rPr>
          <w:rFonts w:ascii="Times New Roman" w:hAnsi="Times New Roman" w:cs="Times New Roman"/>
          <w:sz w:val="28"/>
          <w:szCs w:val="28"/>
        </w:rPr>
        <w:t>-</w:t>
      </w:r>
      <w:r w:rsidR="0070138D" w:rsidRPr="001C1DD5">
        <w:rPr>
          <w:rFonts w:ascii="Times New Roman" w:hAnsi="Times New Roman" w:cs="Times New Roman"/>
          <w:sz w:val="28"/>
          <w:szCs w:val="28"/>
        </w:rPr>
        <w:t>203</w:t>
      </w:r>
      <w:r w:rsidR="0048745B" w:rsidRPr="001C1DD5">
        <w:rPr>
          <w:rFonts w:ascii="Times New Roman" w:hAnsi="Times New Roman" w:cs="Times New Roman"/>
          <w:sz w:val="28"/>
          <w:szCs w:val="28"/>
        </w:rPr>
        <w:t>2</w:t>
      </w:r>
      <w:r w:rsidRPr="001C1DD5">
        <w:rPr>
          <w:rFonts w:ascii="Times New Roman" w:hAnsi="Times New Roman" w:cs="Times New Roman"/>
          <w:sz w:val="28"/>
          <w:szCs w:val="28"/>
        </w:rPr>
        <w:t xml:space="preserve"> гг. Финансирование программы </w:t>
      </w:r>
      <w:r w:rsidRPr="001C1DD5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за счет </w:t>
      </w:r>
      <w:r w:rsidR="001B4ACB" w:rsidRPr="001B4ACB">
        <w:rPr>
          <w:rFonts w:ascii="Times New Roman" w:hAnsi="Times New Roman" w:cs="Times New Roman"/>
          <w:sz w:val="28"/>
          <w:szCs w:val="28"/>
        </w:rPr>
        <w:t>местного</w:t>
      </w:r>
      <w:r w:rsidR="00851505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FF6B9C" w:rsidRPr="001C1DD5">
        <w:rPr>
          <w:rFonts w:ascii="Times New Roman" w:hAnsi="Times New Roman" w:cs="Times New Roman"/>
          <w:sz w:val="28"/>
          <w:szCs w:val="28"/>
        </w:rPr>
        <w:t>бюджета</w:t>
      </w:r>
      <w:r w:rsidR="00261D4C" w:rsidRPr="001C1DD5">
        <w:rPr>
          <w:rFonts w:ascii="Times New Roman" w:hAnsi="Times New Roman" w:cs="Times New Roman"/>
          <w:sz w:val="28"/>
          <w:szCs w:val="28"/>
        </w:rPr>
        <w:t>.</w:t>
      </w:r>
    </w:p>
    <w:p w:rsidR="00F15D02" w:rsidRPr="001C1DD5" w:rsidRDefault="00F15D02" w:rsidP="00BF738D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5" w:name="_Toc175213715"/>
      <w:r w:rsidRPr="001C1DD5">
        <w:rPr>
          <w:rFonts w:ascii="Times New Roman" w:hAnsi="Times New Roman"/>
          <w:sz w:val="28"/>
          <w:szCs w:val="28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5"/>
    </w:p>
    <w:p w:rsidR="00123E8D" w:rsidRPr="001C1DD5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DF0C2F" w:rsidRPr="001C1DD5" w:rsidRDefault="00123E8D" w:rsidP="00851505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Данная оценка приведена в разделе 9.</w:t>
      </w:r>
    </w:p>
    <w:p w:rsidR="0023288B" w:rsidRPr="001C1DD5" w:rsidRDefault="0023288B" w:rsidP="00BF738D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6" w:name="_Toc175213716"/>
      <w:r w:rsidRPr="001C1DD5">
        <w:rPr>
          <w:rFonts w:ascii="Times New Roman" w:hAnsi="Times New Roman"/>
          <w:sz w:val="28"/>
          <w:szCs w:val="28"/>
        </w:rPr>
        <w:t>9. Результаты оценки совокупного платежа граждан за коммунальные услуги на соответствие критериям доступности</w:t>
      </w:r>
      <w:bookmarkEnd w:id="36"/>
    </w:p>
    <w:p w:rsidR="0023288B" w:rsidRPr="001C1DD5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1C1DD5">
        <w:rPr>
          <w:rFonts w:ascii="Times New Roman" w:hAnsi="Times New Roman" w:cs="Times New Roman"/>
          <w:i/>
          <w:sz w:val="28"/>
          <w:szCs w:val="28"/>
        </w:rPr>
        <w:t xml:space="preserve">Доступность коммунальных услуг для населения </w:t>
      </w:r>
    </w:p>
    <w:p w:rsidR="0023288B" w:rsidRPr="001C1DD5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3288B" w:rsidRPr="001C1DD5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Максимально допустимые расходы на оплату коммунальных услуг для потребителей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C1DD5">
        <w:rPr>
          <w:rFonts w:ascii="Times New Roman" w:hAnsi="Times New Roman" w:cs="Times New Roman"/>
          <w:sz w:val="28"/>
          <w:szCs w:val="28"/>
        </w:rPr>
        <w:t xml:space="preserve">с 01.07.2024 года на 1 человека </w:t>
      </w:r>
      <w:r w:rsidRPr="00A86CF6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851505" w:rsidRPr="00A86CF6">
        <w:rPr>
          <w:rFonts w:ascii="Times New Roman" w:hAnsi="Times New Roman" w:cs="Times New Roman"/>
          <w:sz w:val="28"/>
          <w:szCs w:val="28"/>
        </w:rPr>
        <w:t>2929,61</w:t>
      </w:r>
      <w:r w:rsidRPr="001C1DD5">
        <w:rPr>
          <w:rFonts w:ascii="Times New Roman" w:hAnsi="Times New Roman" w:cs="Times New Roman"/>
          <w:sz w:val="28"/>
          <w:szCs w:val="28"/>
        </w:rPr>
        <w:t xml:space="preserve"> руб./мес., с учетом регионального стандарта максимально допустимой доли расходов граждан на оплату жилого помещения и коммунальных услуг в совокупном доходе семьи:</w:t>
      </w:r>
    </w:p>
    <w:p w:rsidR="0023288B" w:rsidRPr="001C1DD5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23288B" w:rsidRPr="001C1DD5" w:rsidRDefault="0023288B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91478A" w:rsidRPr="001C1DD5" w:rsidRDefault="00525A73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На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тариф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 на холодное водоснабжение для на</w:t>
      </w:r>
      <w:r w:rsidR="00296887" w:rsidRPr="001C1DD5">
        <w:rPr>
          <w:rFonts w:ascii="Times New Roman" w:hAnsi="Times New Roman" w:cs="Times New Roman"/>
          <w:sz w:val="28"/>
          <w:szCs w:val="28"/>
        </w:rPr>
        <w:t xml:space="preserve">селения </w:t>
      </w:r>
      <w:r w:rsidR="0048745B" w:rsidRPr="001C1DD5">
        <w:rPr>
          <w:rFonts w:ascii="Times New Roman" w:hAnsi="Times New Roman" w:cs="Times New Roman"/>
          <w:sz w:val="28"/>
          <w:szCs w:val="28"/>
        </w:rPr>
        <w:t>не утверждается по причине отсутствия на территории предприятий жилищно-коммунального хозяйства.</w:t>
      </w:r>
    </w:p>
    <w:p w:rsidR="00086A8E" w:rsidRPr="001C1DD5" w:rsidRDefault="00086A8E" w:rsidP="00024519">
      <w:pPr>
        <w:widowControl w:val="0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 </w:t>
      </w:r>
      <w:r w:rsidR="00024519" w:rsidRPr="001C1DD5">
        <w:rPr>
          <w:rFonts w:ascii="Times New Roman" w:hAnsi="Times New Roman" w:cs="Times New Roman"/>
          <w:sz w:val="28"/>
          <w:szCs w:val="28"/>
        </w:rPr>
        <w:t>Динамика тарифов, прогнозируемых на период реализации Программы комплексного развития систем коммунальной инфраструктуры Ермаковского сельсовета Кочковского района Новосибирской области</w:t>
      </w:r>
      <w:r w:rsidR="00024519">
        <w:rPr>
          <w:rFonts w:ascii="Times New Roman" w:hAnsi="Times New Roman" w:cs="Times New Roman"/>
          <w:sz w:val="28"/>
          <w:szCs w:val="28"/>
        </w:rPr>
        <w:t xml:space="preserve"> предусмотрена в таблице 9.1.</w:t>
      </w:r>
    </w:p>
    <w:p w:rsidR="00086A8E" w:rsidRPr="001C1DD5" w:rsidRDefault="00086A8E" w:rsidP="00086A8E">
      <w:pPr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</w:pPr>
    </w:p>
    <w:p w:rsidR="00F15D02" w:rsidRPr="001C1DD5" w:rsidRDefault="00F15D02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  <w:sectPr w:rsidR="00F15D02" w:rsidRPr="001C1DD5" w:rsidSect="003D27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78E9" w:rsidRPr="001C1DD5" w:rsidRDefault="00B078E9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123E8D" w:rsidRPr="001C1DD5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Таблица</w:t>
      </w:r>
      <w:r w:rsidR="00E30ABC" w:rsidRPr="001C1DD5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9.1</w:t>
      </w:r>
      <w:r w:rsidR="0002451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1C1DD5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– </w:t>
      </w:r>
      <w:r w:rsidRPr="001C1DD5">
        <w:rPr>
          <w:rFonts w:ascii="Times New Roman" w:hAnsi="Times New Roman" w:cs="Times New Roman"/>
          <w:sz w:val="28"/>
          <w:szCs w:val="28"/>
        </w:rPr>
        <w:t xml:space="preserve">Динамика тарифов, прогнозируемых на период реализации Программы комплексного развития систем коммунальной инфраструктуры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C3A13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9C3A13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1478A" w:rsidRPr="001C1DD5" w:rsidRDefault="0091478A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191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F01DA1" w:rsidRPr="001C1DD5" w:rsidTr="00285199">
        <w:trPr>
          <w:jc w:val="center"/>
        </w:trPr>
        <w:tc>
          <w:tcPr>
            <w:tcW w:w="2547" w:type="dxa"/>
            <w:vMerge w:val="restart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Прогноз</w:t>
            </w:r>
          </w:p>
        </w:tc>
      </w:tr>
      <w:tr w:rsidR="00F01DA1" w:rsidRPr="001C1DD5" w:rsidTr="00285199">
        <w:trPr>
          <w:jc w:val="center"/>
        </w:trPr>
        <w:tc>
          <w:tcPr>
            <w:tcW w:w="2547" w:type="dxa"/>
            <w:vMerge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1" w:type="dxa"/>
            <w:vMerge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2024г.</w:t>
            </w:r>
          </w:p>
        </w:tc>
        <w:tc>
          <w:tcPr>
            <w:tcW w:w="993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2025 г.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2026 г.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2027 г.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2028 г.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2029 г.</w:t>
            </w:r>
          </w:p>
        </w:tc>
        <w:tc>
          <w:tcPr>
            <w:tcW w:w="1275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2030 г.</w:t>
            </w:r>
          </w:p>
        </w:tc>
      </w:tr>
      <w:tr w:rsidR="00F01DA1" w:rsidRPr="001C1DD5" w:rsidTr="00285199">
        <w:trPr>
          <w:jc w:val="center"/>
        </w:trPr>
        <w:tc>
          <w:tcPr>
            <w:tcW w:w="2547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Холодное водоснабжение</w:t>
            </w:r>
          </w:p>
        </w:tc>
        <w:tc>
          <w:tcPr>
            <w:tcW w:w="1431" w:type="dxa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руб./м</w:t>
            </w:r>
            <w:r w:rsidRPr="001C1DD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F01DA1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F01DA1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F01DA1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F01DA1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F01DA1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F01DA1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F01DA1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1DA1" w:rsidRPr="001C1DD5" w:rsidTr="00285199">
        <w:trPr>
          <w:jc w:val="center"/>
        </w:trPr>
        <w:tc>
          <w:tcPr>
            <w:tcW w:w="2547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</w:t>
            </w:r>
            <w:proofErr w:type="spellStart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кВтч</w:t>
            </w:r>
            <w:proofErr w:type="spellEnd"/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2,93</w:t>
            </w:r>
          </w:p>
        </w:tc>
        <w:tc>
          <w:tcPr>
            <w:tcW w:w="993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3,04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3,16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3,56</w:t>
            </w:r>
          </w:p>
        </w:tc>
        <w:tc>
          <w:tcPr>
            <w:tcW w:w="1275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3,70</w:t>
            </w:r>
          </w:p>
        </w:tc>
      </w:tr>
      <w:tr w:rsidR="00F01DA1" w:rsidRPr="001C1DD5" w:rsidTr="00285199">
        <w:trPr>
          <w:jc w:val="center"/>
        </w:trPr>
        <w:tc>
          <w:tcPr>
            <w:tcW w:w="2547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руб./чел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86,61</w:t>
            </w:r>
          </w:p>
        </w:tc>
        <w:tc>
          <w:tcPr>
            <w:tcW w:w="993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90,07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93,67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97,42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101,32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105,37</w:t>
            </w:r>
          </w:p>
        </w:tc>
        <w:tc>
          <w:tcPr>
            <w:tcW w:w="1275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109,58</w:t>
            </w:r>
          </w:p>
        </w:tc>
      </w:tr>
      <w:tr w:rsidR="00F01DA1" w:rsidRPr="001C1DD5" w:rsidTr="00285199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Прогноз</w:t>
            </w:r>
          </w:p>
        </w:tc>
      </w:tr>
      <w:tr w:rsidR="0048745B" w:rsidRPr="001C1DD5" w:rsidTr="00B76E43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1" w:type="dxa"/>
            <w:vMerge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2031 г.</w:t>
            </w:r>
          </w:p>
        </w:tc>
        <w:tc>
          <w:tcPr>
            <w:tcW w:w="4395" w:type="dxa"/>
            <w:gridSpan w:val="4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2032г.</w:t>
            </w:r>
          </w:p>
        </w:tc>
      </w:tr>
      <w:tr w:rsidR="0048745B" w:rsidRPr="001C1DD5" w:rsidTr="00B76E43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Холодное водоснабжение</w:t>
            </w:r>
          </w:p>
        </w:tc>
        <w:tc>
          <w:tcPr>
            <w:tcW w:w="1431" w:type="dxa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руб./м</w:t>
            </w:r>
            <w:r w:rsidRPr="001C1DD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4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45B" w:rsidRPr="001C1DD5" w:rsidTr="00B76E43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</w:t>
            </w:r>
            <w:proofErr w:type="spellStart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кВтч</w:t>
            </w:r>
            <w:proofErr w:type="spellEnd"/>
          </w:p>
        </w:tc>
        <w:tc>
          <w:tcPr>
            <w:tcW w:w="1134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3,85</w:t>
            </w:r>
          </w:p>
        </w:tc>
        <w:tc>
          <w:tcPr>
            <w:tcW w:w="4395" w:type="dxa"/>
            <w:gridSpan w:val="4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4,01</w:t>
            </w:r>
          </w:p>
        </w:tc>
      </w:tr>
      <w:tr w:rsidR="0048745B" w:rsidRPr="001C1DD5" w:rsidTr="00B76E43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руб./чел</w:t>
            </w:r>
          </w:p>
        </w:tc>
        <w:tc>
          <w:tcPr>
            <w:tcW w:w="1134" w:type="dxa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113,97</w:t>
            </w:r>
          </w:p>
        </w:tc>
        <w:tc>
          <w:tcPr>
            <w:tcW w:w="4395" w:type="dxa"/>
            <w:gridSpan w:val="4"/>
            <w:vAlign w:val="center"/>
          </w:tcPr>
          <w:p w:rsidR="0048745B" w:rsidRPr="001C1DD5" w:rsidRDefault="0048745B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118,53</w:t>
            </w:r>
          </w:p>
        </w:tc>
      </w:tr>
    </w:tbl>
    <w:p w:rsidR="00F01DA1" w:rsidRPr="001C1DD5" w:rsidRDefault="00F01DA1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91478A" w:rsidRPr="001C1DD5" w:rsidRDefault="0091478A" w:rsidP="00F01DA1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</w:rPr>
        <w:sectPr w:rsidR="0091478A" w:rsidRPr="001C1DD5" w:rsidSect="003D272B">
          <w:headerReference w:type="default" r:id="rId14"/>
          <w:pgSz w:w="16838" w:h="11906" w:orient="landscape"/>
          <w:pgMar w:top="1134" w:right="850" w:bottom="1134" w:left="1701" w:header="0" w:footer="709" w:gutter="0"/>
          <w:cols w:space="708"/>
          <w:docGrid w:linePitch="360"/>
        </w:sectPr>
      </w:pPr>
      <w:r w:rsidRPr="001C1DD5">
        <w:rPr>
          <w:rFonts w:ascii="Times New Roman" w:hAnsi="Times New Roman" w:cs="Times New Roman"/>
          <w:sz w:val="28"/>
          <w:szCs w:val="28"/>
        </w:rPr>
        <w:br w:type="page"/>
      </w:r>
    </w:p>
    <w:p w:rsidR="002C7794" w:rsidRPr="001C1DD5" w:rsidRDefault="002C7794" w:rsidP="00643F48">
      <w:pPr>
        <w:ind w:left="0" w:firstLine="0"/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</w:pPr>
    </w:p>
    <w:p w:rsidR="002C7794" w:rsidRPr="001C1DD5" w:rsidRDefault="002C7794" w:rsidP="004B41C4">
      <w:pPr>
        <w:pStyle w:val="1"/>
        <w:rPr>
          <w:rFonts w:ascii="Times New Roman" w:hAnsi="Times New Roman"/>
          <w:sz w:val="28"/>
          <w:szCs w:val="28"/>
        </w:rPr>
      </w:pPr>
      <w:bookmarkStart w:id="37" w:name="_Toc175213717"/>
      <w:r w:rsidRPr="001C1DD5">
        <w:rPr>
          <w:rFonts w:ascii="Times New Roman" w:hAnsi="Times New Roman"/>
          <w:sz w:val="28"/>
          <w:szCs w:val="28"/>
        </w:rPr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и коммунальных услуг</w:t>
      </w:r>
      <w:bookmarkEnd w:id="37"/>
    </w:p>
    <w:p w:rsidR="002C7794" w:rsidRPr="001C1DD5" w:rsidRDefault="002C7794" w:rsidP="002C7794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7794" w:rsidRPr="001C1DD5" w:rsidRDefault="002C7794" w:rsidP="002C7794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равен 2000 рублей. </w:t>
      </w:r>
    </w:p>
    <w:p w:rsidR="002C7794" w:rsidRPr="001C1DD5" w:rsidRDefault="002C779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Данные о количестве семей, получающих субсидии</w:t>
      </w:r>
      <w:r w:rsidR="0048745B" w:rsidRPr="001C1DD5">
        <w:rPr>
          <w:rFonts w:ascii="Times New Roman" w:hAnsi="Times New Roman" w:cs="Times New Roman"/>
          <w:sz w:val="28"/>
          <w:szCs w:val="28"/>
        </w:rPr>
        <w:t>,</w:t>
      </w:r>
      <w:r w:rsidR="00D246B5" w:rsidRPr="001C1DD5">
        <w:rPr>
          <w:rFonts w:ascii="Times New Roman" w:hAnsi="Times New Roman" w:cs="Times New Roman"/>
          <w:sz w:val="28"/>
          <w:szCs w:val="28"/>
        </w:rPr>
        <w:t xml:space="preserve"> отсутствуют. В связи с этим не</w:t>
      </w:r>
      <w:r w:rsidRPr="001C1DD5">
        <w:rPr>
          <w:rFonts w:ascii="Times New Roman" w:hAnsi="Times New Roman" w:cs="Times New Roman"/>
          <w:sz w:val="28"/>
          <w:szCs w:val="28"/>
        </w:rPr>
        <w:t>возможно определить расходы бюджетов всех уровней на субсидирование оплаты коммунальных услуг.</w:t>
      </w:r>
    </w:p>
    <w:p w:rsidR="004B41C4" w:rsidRPr="001C1DD5" w:rsidRDefault="004B41C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8"/>
          <w:szCs w:val="28"/>
        </w:rPr>
      </w:pPr>
    </w:p>
    <w:p w:rsidR="002C7794" w:rsidRPr="001C1DD5" w:rsidRDefault="002C7794" w:rsidP="004B41C4">
      <w:pPr>
        <w:pStyle w:val="1"/>
        <w:rPr>
          <w:rFonts w:ascii="Times New Roman" w:hAnsi="Times New Roman"/>
          <w:sz w:val="28"/>
          <w:szCs w:val="28"/>
        </w:rPr>
      </w:pPr>
      <w:bookmarkStart w:id="38" w:name="_Toc175213718"/>
      <w:r w:rsidRPr="001C1DD5">
        <w:rPr>
          <w:rFonts w:ascii="Times New Roman" w:hAnsi="Times New Roman"/>
          <w:sz w:val="28"/>
          <w:szCs w:val="28"/>
        </w:rPr>
        <w:t>11. Управление программой</w:t>
      </w:r>
      <w:bookmarkEnd w:id="38"/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Настоящая система управления разработана в целях обеспечения реализации Программы.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Структура системы управления Программой выглядит следующим образом: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ответственности по основным направлениям реализации ПКР;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мониторинга и индикативных показателей эффективности реализации Программы;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ответственности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E90129" w:rsidRPr="001C1DD5">
        <w:rPr>
          <w:rFonts w:ascii="Times New Roman" w:hAnsi="Times New Roman" w:cs="Times New Roman"/>
          <w:sz w:val="28"/>
          <w:szCs w:val="28"/>
        </w:rPr>
        <w:t>Ермаковского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>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lastRenderedPageBreak/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финансирования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1C1DD5" w:rsidRDefault="00F15D02" w:rsidP="0091478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8"/>
          <w:szCs w:val="28"/>
        </w:rPr>
      </w:pPr>
    </w:p>
    <w:sectPr w:rsidR="00F15D02" w:rsidRPr="001C1DD5" w:rsidSect="0091478A">
      <w:headerReference w:type="default" r:id="rId15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D24" w:rsidRDefault="00CD1D24">
      <w:r>
        <w:separator/>
      </w:r>
    </w:p>
  </w:endnote>
  <w:endnote w:type="continuationSeparator" w:id="0">
    <w:p w:rsidR="00CD1D24" w:rsidRDefault="00CD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5122651"/>
      <w:docPartObj>
        <w:docPartGallery w:val="Page Numbers (Bottom of Page)"/>
        <w:docPartUnique/>
      </w:docPartObj>
    </w:sdtPr>
    <w:sdtContent>
      <w:p w:rsidR="001B4ACB" w:rsidRDefault="001B4AC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1B4ACB" w:rsidRDefault="001B4AC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D24" w:rsidRDefault="00CD1D24">
      <w:r>
        <w:separator/>
      </w:r>
    </w:p>
  </w:footnote>
  <w:footnote w:type="continuationSeparator" w:id="0">
    <w:p w:rsidR="00CD1D24" w:rsidRDefault="00CD1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ACB" w:rsidRDefault="001B4AC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ACB" w:rsidRDefault="001B4ACB">
    <w:pPr>
      <w:pStyle w:val="aa"/>
      <w:jc w:val="right"/>
    </w:pPr>
  </w:p>
  <w:p w:rsidR="001B4ACB" w:rsidRDefault="001B4AC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ACB" w:rsidRDefault="001B4AC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 w15:restartNumberingAfterBreak="0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 w15:restartNumberingAfterBreak="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 w15:restartNumberingAfterBreak="0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 w15:restartNumberingAfterBreak="0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 w15:restartNumberingAfterBreak="0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 w15:restartNumberingAfterBreak="0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 w15:restartNumberingAfterBreak="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 w15:restartNumberingAfterBreak="0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0"/>
  </w:num>
  <w:num w:numId="5">
    <w:abstractNumId w:val="12"/>
  </w:num>
  <w:num w:numId="6">
    <w:abstractNumId w:val="16"/>
  </w:num>
  <w:num w:numId="7">
    <w:abstractNumId w:val="17"/>
  </w:num>
  <w:num w:numId="8">
    <w:abstractNumId w:val="18"/>
  </w:num>
  <w:num w:numId="9">
    <w:abstractNumId w:val="10"/>
  </w:num>
  <w:num w:numId="10">
    <w:abstractNumId w:val="23"/>
  </w:num>
  <w:num w:numId="11">
    <w:abstractNumId w:val="2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2"/>
  </w:num>
  <w:num w:numId="15">
    <w:abstractNumId w:val="24"/>
  </w:num>
  <w:num w:numId="1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254"/>
    <w:rsid w:val="000000EE"/>
    <w:rsid w:val="00000355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7C1"/>
    <w:rsid w:val="00020957"/>
    <w:rsid w:val="00020C60"/>
    <w:rsid w:val="00020F87"/>
    <w:rsid w:val="00021F3B"/>
    <w:rsid w:val="00022B77"/>
    <w:rsid w:val="00022BC1"/>
    <w:rsid w:val="00023700"/>
    <w:rsid w:val="00023B96"/>
    <w:rsid w:val="00024400"/>
    <w:rsid w:val="00024519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67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8F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5F93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69F"/>
    <w:rsid w:val="0007795F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A8E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CA9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43C"/>
    <w:rsid w:val="000B7D56"/>
    <w:rsid w:val="000B7EE3"/>
    <w:rsid w:val="000B7FD7"/>
    <w:rsid w:val="000C043C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1AF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25"/>
    <w:rsid w:val="000F0A3C"/>
    <w:rsid w:val="000F1B5A"/>
    <w:rsid w:val="000F1D14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47D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E8D"/>
    <w:rsid w:val="00123F55"/>
    <w:rsid w:val="00124035"/>
    <w:rsid w:val="00124520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217"/>
    <w:rsid w:val="0013532C"/>
    <w:rsid w:val="001356A7"/>
    <w:rsid w:val="00135A30"/>
    <w:rsid w:val="00135A96"/>
    <w:rsid w:val="00135D84"/>
    <w:rsid w:val="00135D8E"/>
    <w:rsid w:val="00136014"/>
    <w:rsid w:val="00136CD1"/>
    <w:rsid w:val="0013787F"/>
    <w:rsid w:val="001379F6"/>
    <w:rsid w:val="00137A1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1AC0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4E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4571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89E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0F34"/>
    <w:rsid w:val="001B11CF"/>
    <w:rsid w:val="001B1557"/>
    <w:rsid w:val="001B16E6"/>
    <w:rsid w:val="001B18EC"/>
    <w:rsid w:val="001B1971"/>
    <w:rsid w:val="001B1C81"/>
    <w:rsid w:val="001B1FF2"/>
    <w:rsid w:val="001B255D"/>
    <w:rsid w:val="001B3711"/>
    <w:rsid w:val="001B3B9E"/>
    <w:rsid w:val="001B475D"/>
    <w:rsid w:val="001B4ACB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1DD5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802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288B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2BB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095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0D3C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17F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19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6761"/>
    <w:rsid w:val="00296887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978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535"/>
    <w:rsid w:val="002C19AC"/>
    <w:rsid w:val="002C1C53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794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128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F96"/>
    <w:rsid w:val="003011FD"/>
    <w:rsid w:val="0030187E"/>
    <w:rsid w:val="00301E77"/>
    <w:rsid w:val="003034CF"/>
    <w:rsid w:val="0030425B"/>
    <w:rsid w:val="00304959"/>
    <w:rsid w:val="00304E54"/>
    <w:rsid w:val="00305541"/>
    <w:rsid w:val="003057D5"/>
    <w:rsid w:val="00305A49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3D"/>
    <w:rsid w:val="0031287D"/>
    <w:rsid w:val="00312B0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52B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5FE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0D5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5C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28E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9C3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A71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693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72B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D7A04"/>
    <w:rsid w:val="003E0B5A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383F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7E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B14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112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522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26B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47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45B"/>
    <w:rsid w:val="004878D2"/>
    <w:rsid w:val="00487C41"/>
    <w:rsid w:val="00487D7E"/>
    <w:rsid w:val="004901C6"/>
    <w:rsid w:val="0049061A"/>
    <w:rsid w:val="00490A6E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3ED4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231B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6F9"/>
    <w:rsid w:val="004B1741"/>
    <w:rsid w:val="004B1D37"/>
    <w:rsid w:val="004B26AD"/>
    <w:rsid w:val="004B2A3E"/>
    <w:rsid w:val="004B302F"/>
    <w:rsid w:val="004B311D"/>
    <w:rsid w:val="004B3338"/>
    <w:rsid w:val="004B402C"/>
    <w:rsid w:val="004B41C4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2B2"/>
    <w:rsid w:val="00522F28"/>
    <w:rsid w:val="005232C3"/>
    <w:rsid w:val="00523642"/>
    <w:rsid w:val="00523DC1"/>
    <w:rsid w:val="00524B29"/>
    <w:rsid w:val="00524B52"/>
    <w:rsid w:val="00525036"/>
    <w:rsid w:val="0052576A"/>
    <w:rsid w:val="00525A73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380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B62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469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2DA1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EBC"/>
    <w:rsid w:val="00593F8D"/>
    <w:rsid w:val="005948ED"/>
    <w:rsid w:val="00595004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4E2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4A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924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34A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394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887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C26"/>
    <w:rsid w:val="00616D14"/>
    <w:rsid w:val="006177B5"/>
    <w:rsid w:val="006177E6"/>
    <w:rsid w:val="006178F9"/>
    <w:rsid w:val="00617D03"/>
    <w:rsid w:val="00620EA0"/>
    <w:rsid w:val="006210B4"/>
    <w:rsid w:val="00621704"/>
    <w:rsid w:val="00621900"/>
    <w:rsid w:val="00621A3B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264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1A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3F48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BA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57F"/>
    <w:rsid w:val="00674FE8"/>
    <w:rsid w:val="006751B6"/>
    <w:rsid w:val="006757C1"/>
    <w:rsid w:val="00675BC2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230"/>
    <w:rsid w:val="0068660B"/>
    <w:rsid w:val="00686BC7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4F1D"/>
    <w:rsid w:val="006C4F74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38D"/>
    <w:rsid w:val="00701643"/>
    <w:rsid w:val="00702492"/>
    <w:rsid w:val="00702667"/>
    <w:rsid w:val="00702FEF"/>
    <w:rsid w:val="007039B7"/>
    <w:rsid w:val="00703DD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12C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152"/>
    <w:rsid w:val="007163E3"/>
    <w:rsid w:val="0071645B"/>
    <w:rsid w:val="0071690E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5B93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489E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6E3"/>
    <w:rsid w:val="00744DAD"/>
    <w:rsid w:val="00744EFF"/>
    <w:rsid w:val="007458FB"/>
    <w:rsid w:val="00746391"/>
    <w:rsid w:val="00747522"/>
    <w:rsid w:val="00747A5F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6EF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77A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5B76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901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E71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208"/>
    <w:rsid w:val="00816437"/>
    <w:rsid w:val="00816475"/>
    <w:rsid w:val="008164EF"/>
    <w:rsid w:val="008164FA"/>
    <w:rsid w:val="008166E2"/>
    <w:rsid w:val="00816F6F"/>
    <w:rsid w:val="008173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8A"/>
    <w:rsid w:val="008505C7"/>
    <w:rsid w:val="00850ABE"/>
    <w:rsid w:val="00850F65"/>
    <w:rsid w:val="00851352"/>
    <w:rsid w:val="00851505"/>
    <w:rsid w:val="008515BB"/>
    <w:rsid w:val="00851AEB"/>
    <w:rsid w:val="00851D5D"/>
    <w:rsid w:val="00851DA1"/>
    <w:rsid w:val="00851F9D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0FF2"/>
    <w:rsid w:val="0088148A"/>
    <w:rsid w:val="00881AD1"/>
    <w:rsid w:val="00881FD6"/>
    <w:rsid w:val="008822E4"/>
    <w:rsid w:val="008823FE"/>
    <w:rsid w:val="00882CF7"/>
    <w:rsid w:val="00882F38"/>
    <w:rsid w:val="00882FB0"/>
    <w:rsid w:val="0088353F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EF4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C9D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D7C32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86C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473C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91C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78A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20A"/>
    <w:rsid w:val="00925BF6"/>
    <w:rsid w:val="00925F34"/>
    <w:rsid w:val="00926D22"/>
    <w:rsid w:val="00927258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36A7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814"/>
    <w:rsid w:val="00940DD6"/>
    <w:rsid w:val="00940FC6"/>
    <w:rsid w:val="00941CCC"/>
    <w:rsid w:val="00942037"/>
    <w:rsid w:val="0094246E"/>
    <w:rsid w:val="009433EA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5C86"/>
    <w:rsid w:val="009560C3"/>
    <w:rsid w:val="0095688F"/>
    <w:rsid w:val="00957FDD"/>
    <w:rsid w:val="00960009"/>
    <w:rsid w:val="00960089"/>
    <w:rsid w:val="009603E5"/>
    <w:rsid w:val="009604B1"/>
    <w:rsid w:val="0096081D"/>
    <w:rsid w:val="009608B6"/>
    <w:rsid w:val="009613F4"/>
    <w:rsid w:val="009614D7"/>
    <w:rsid w:val="00961566"/>
    <w:rsid w:val="00961CAB"/>
    <w:rsid w:val="00962561"/>
    <w:rsid w:val="00962A8F"/>
    <w:rsid w:val="00963070"/>
    <w:rsid w:val="00963E0E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2FF6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0D8A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38AC"/>
    <w:rsid w:val="009B434B"/>
    <w:rsid w:val="009B43B1"/>
    <w:rsid w:val="009B4465"/>
    <w:rsid w:val="009B45B2"/>
    <w:rsid w:val="009B47A8"/>
    <w:rsid w:val="009B68E8"/>
    <w:rsid w:val="009B6DCF"/>
    <w:rsid w:val="009B731F"/>
    <w:rsid w:val="009B75E4"/>
    <w:rsid w:val="009C01E8"/>
    <w:rsid w:val="009C05BA"/>
    <w:rsid w:val="009C084F"/>
    <w:rsid w:val="009C0C2E"/>
    <w:rsid w:val="009C1765"/>
    <w:rsid w:val="009C18AE"/>
    <w:rsid w:val="009C2106"/>
    <w:rsid w:val="009C2A04"/>
    <w:rsid w:val="009C2DAD"/>
    <w:rsid w:val="009C3A13"/>
    <w:rsid w:val="009C4107"/>
    <w:rsid w:val="009C4C34"/>
    <w:rsid w:val="009C5560"/>
    <w:rsid w:val="009C59A6"/>
    <w:rsid w:val="009C5C40"/>
    <w:rsid w:val="009C6C80"/>
    <w:rsid w:val="009C7071"/>
    <w:rsid w:val="009C7075"/>
    <w:rsid w:val="009C7411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E17"/>
    <w:rsid w:val="009E4525"/>
    <w:rsid w:val="009E4BF4"/>
    <w:rsid w:val="009E5296"/>
    <w:rsid w:val="009E5823"/>
    <w:rsid w:val="009E5CC0"/>
    <w:rsid w:val="009E5EC3"/>
    <w:rsid w:val="009E6485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2E4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935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243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DDB"/>
    <w:rsid w:val="00A35E0D"/>
    <w:rsid w:val="00A35E45"/>
    <w:rsid w:val="00A367CB"/>
    <w:rsid w:val="00A3694F"/>
    <w:rsid w:val="00A36BA4"/>
    <w:rsid w:val="00A36D4F"/>
    <w:rsid w:val="00A36EEA"/>
    <w:rsid w:val="00A37014"/>
    <w:rsid w:val="00A37179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1AA6"/>
    <w:rsid w:val="00A424AC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FB8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02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635"/>
    <w:rsid w:val="00A8692A"/>
    <w:rsid w:val="00A86993"/>
    <w:rsid w:val="00A86CF6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45F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3841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2C39"/>
    <w:rsid w:val="00AD33FF"/>
    <w:rsid w:val="00AD3E5A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E7E71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5F6"/>
    <w:rsid w:val="00AF6D1F"/>
    <w:rsid w:val="00AF7162"/>
    <w:rsid w:val="00AF7BCC"/>
    <w:rsid w:val="00B005B5"/>
    <w:rsid w:val="00B005E8"/>
    <w:rsid w:val="00B007D7"/>
    <w:rsid w:val="00B00933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8E9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7C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3770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2A5"/>
    <w:rsid w:val="00B503D7"/>
    <w:rsid w:val="00B50721"/>
    <w:rsid w:val="00B50FB6"/>
    <w:rsid w:val="00B5101A"/>
    <w:rsid w:val="00B510C3"/>
    <w:rsid w:val="00B5115C"/>
    <w:rsid w:val="00B511E4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1C9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605"/>
    <w:rsid w:val="00B7389D"/>
    <w:rsid w:val="00B7479F"/>
    <w:rsid w:val="00B74820"/>
    <w:rsid w:val="00B753B9"/>
    <w:rsid w:val="00B75988"/>
    <w:rsid w:val="00B75CA8"/>
    <w:rsid w:val="00B7615C"/>
    <w:rsid w:val="00B76539"/>
    <w:rsid w:val="00B76D4D"/>
    <w:rsid w:val="00B76E43"/>
    <w:rsid w:val="00B77792"/>
    <w:rsid w:val="00B77837"/>
    <w:rsid w:val="00B80190"/>
    <w:rsid w:val="00B801B9"/>
    <w:rsid w:val="00B80287"/>
    <w:rsid w:val="00B810CD"/>
    <w:rsid w:val="00B8110E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43EE"/>
    <w:rsid w:val="00B843FB"/>
    <w:rsid w:val="00B84B95"/>
    <w:rsid w:val="00B84C9B"/>
    <w:rsid w:val="00B8581B"/>
    <w:rsid w:val="00B85F28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688C"/>
    <w:rsid w:val="00B972AA"/>
    <w:rsid w:val="00B97618"/>
    <w:rsid w:val="00BA0318"/>
    <w:rsid w:val="00BA05B4"/>
    <w:rsid w:val="00BA07AC"/>
    <w:rsid w:val="00BA08E0"/>
    <w:rsid w:val="00BA0D93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F86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6512"/>
    <w:rsid w:val="00BD76A6"/>
    <w:rsid w:val="00BD7CD7"/>
    <w:rsid w:val="00BD7D06"/>
    <w:rsid w:val="00BD7D15"/>
    <w:rsid w:val="00BE0542"/>
    <w:rsid w:val="00BE0AF7"/>
    <w:rsid w:val="00BE0CB8"/>
    <w:rsid w:val="00BE1074"/>
    <w:rsid w:val="00BE126A"/>
    <w:rsid w:val="00BE18E9"/>
    <w:rsid w:val="00BE1921"/>
    <w:rsid w:val="00BE1A69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0D64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BF738D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78"/>
    <w:rsid w:val="00C22DFA"/>
    <w:rsid w:val="00C23F16"/>
    <w:rsid w:val="00C23F4F"/>
    <w:rsid w:val="00C244EE"/>
    <w:rsid w:val="00C2460B"/>
    <w:rsid w:val="00C24A9E"/>
    <w:rsid w:val="00C24DA7"/>
    <w:rsid w:val="00C25521"/>
    <w:rsid w:val="00C2565C"/>
    <w:rsid w:val="00C259A7"/>
    <w:rsid w:val="00C25FD8"/>
    <w:rsid w:val="00C273A9"/>
    <w:rsid w:val="00C27789"/>
    <w:rsid w:val="00C30BE9"/>
    <w:rsid w:val="00C30E54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396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DA6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0A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212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06ED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4CBC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810"/>
    <w:rsid w:val="00CC7B43"/>
    <w:rsid w:val="00CC7E67"/>
    <w:rsid w:val="00CC7F1C"/>
    <w:rsid w:val="00CD0431"/>
    <w:rsid w:val="00CD072D"/>
    <w:rsid w:val="00CD07EB"/>
    <w:rsid w:val="00CD0AC4"/>
    <w:rsid w:val="00CD1D24"/>
    <w:rsid w:val="00CD21DC"/>
    <w:rsid w:val="00CD27F5"/>
    <w:rsid w:val="00CD2A3C"/>
    <w:rsid w:val="00CD2B81"/>
    <w:rsid w:val="00CD3F98"/>
    <w:rsid w:val="00CD4092"/>
    <w:rsid w:val="00CD4272"/>
    <w:rsid w:val="00CD4DFF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3B24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1FA3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6644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6B5"/>
    <w:rsid w:val="00D24C1B"/>
    <w:rsid w:val="00D265B8"/>
    <w:rsid w:val="00D2673A"/>
    <w:rsid w:val="00D26A62"/>
    <w:rsid w:val="00D26A8C"/>
    <w:rsid w:val="00D26B52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375B"/>
    <w:rsid w:val="00D43B19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3E6"/>
    <w:rsid w:val="00D6243C"/>
    <w:rsid w:val="00D6278D"/>
    <w:rsid w:val="00D62C36"/>
    <w:rsid w:val="00D63032"/>
    <w:rsid w:val="00D633D4"/>
    <w:rsid w:val="00D63437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38D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2EC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4CFD"/>
    <w:rsid w:val="00DA6282"/>
    <w:rsid w:val="00DA644E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4FB4"/>
    <w:rsid w:val="00DC539D"/>
    <w:rsid w:val="00DC562C"/>
    <w:rsid w:val="00DC56E6"/>
    <w:rsid w:val="00DC605D"/>
    <w:rsid w:val="00DC6064"/>
    <w:rsid w:val="00DC61F8"/>
    <w:rsid w:val="00DC69D2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C2F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3FDC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0CE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17A66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615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0ABC"/>
    <w:rsid w:val="00E30D00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4B19"/>
    <w:rsid w:val="00E5567A"/>
    <w:rsid w:val="00E55B54"/>
    <w:rsid w:val="00E55D62"/>
    <w:rsid w:val="00E56141"/>
    <w:rsid w:val="00E5643F"/>
    <w:rsid w:val="00E57016"/>
    <w:rsid w:val="00E57138"/>
    <w:rsid w:val="00E57276"/>
    <w:rsid w:val="00E579F7"/>
    <w:rsid w:val="00E607A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7DB"/>
    <w:rsid w:val="00E6487D"/>
    <w:rsid w:val="00E649D3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29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064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CD8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37E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2C7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7DB"/>
    <w:rsid w:val="00EE7942"/>
    <w:rsid w:val="00EE7A1B"/>
    <w:rsid w:val="00EF08CB"/>
    <w:rsid w:val="00EF0976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1DA1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557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443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65A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182E"/>
    <w:rsid w:val="00F51E7C"/>
    <w:rsid w:val="00F523FB"/>
    <w:rsid w:val="00F5243E"/>
    <w:rsid w:val="00F52501"/>
    <w:rsid w:val="00F5282B"/>
    <w:rsid w:val="00F52AFB"/>
    <w:rsid w:val="00F52C4A"/>
    <w:rsid w:val="00F52EEB"/>
    <w:rsid w:val="00F54C1F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2D08"/>
    <w:rsid w:val="00F83067"/>
    <w:rsid w:val="00F8319F"/>
    <w:rsid w:val="00F831B3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D41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59FC"/>
    <w:rsid w:val="00FB6551"/>
    <w:rsid w:val="00FB6969"/>
    <w:rsid w:val="00FB698C"/>
    <w:rsid w:val="00FB6A77"/>
    <w:rsid w:val="00FB6DC8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255AD2"/>
  <w15:docId w15:val="{C7DD6DFC-5E46-4C00-A403-9E17BE0B4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afffff0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1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2">
    <w:name w:val="Табл"/>
    <w:basedOn w:val="a1"/>
    <w:link w:val="afffff3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3">
    <w:name w:val="Табл Знак"/>
    <w:link w:val="afffff2"/>
    <w:uiPriority w:val="99"/>
    <w:locked/>
    <w:rsid w:val="00C25521"/>
    <w:rPr>
      <w:rFonts w:ascii="Arial" w:eastAsia="MS Mincho" w:hAnsi="Arial"/>
      <w:sz w:val="24"/>
    </w:rPr>
  </w:style>
  <w:style w:type="character" w:styleId="afffff4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5">
    <w:name w:val="Body Text First Indent"/>
    <w:basedOn w:val="af9"/>
    <w:link w:val="afffff6"/>
    <w:uiPriority w:val="99"/>
    <w:locked/>
    <w:rsid w:val="00C25521"/>
    <w:pPr>
      <w:ind w:firstLine="210"/>
    </w:pPr>
    <w:rPr>
      <w:sz w:val="24"/>
    </w:rPr>
  </w:style>
  <w:style w:type="character" w:customStyle="1" w:styleId="afffff6">
    <w:name w:val="Красная строка Знак"/>
    <w:link w:val="afffff5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2fd">
    <w:name w:val="Заголовок2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afffff0">
    <w:name w:val="Заголовок Знак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5">
    <w:name w:val="Обычный текст Знак"/>
    <w:basedOn w:val="a2"/>
    <w:link w:val="affffff6"/>
    <w:locked/>
    <w:rsid w:val="0092520A"/>
    <w:rPr>
      <w:sz w:val="24"/>
      <w:szCs w:val="24"/>
      <w:lang w:val="en-US" w:eastAsia="ar-SA" w:bidi="en-US"/>
    </w:rPr>
  </w:style>
  <w:style w:type="paragraph" w:customStyle="1" w:styleId="affffff6">
    <w:name w:val="Обычный текст"/>
    <w:basedOn w:val="a1"/>
    <w:link w:val="affffff5"/>
    <w:qFormat/>
    <w:rsid w:val="0092520A"/>
    <w:pPr>
      <w:spacing w:line="240" w:lineRule="auto"/>
      <w:ind w:left="0" w:right="0"/>
    </w:pPr>
    <w:rPr>
      <w:rFonts w:ascii="Times New Roman" w:hAnsi="Times New Roman" w:cs="Times New Roman"/>
      <w:sz w:val="24"/>
      <w:szCs w:val="24"/>
      <w:lang w:val="en-US" w:eastAsia="ar-SA" w:bidi="en-US"/>
    </w:rPr>
  </w:style>
  <w:style w:type="paragraph" w:customStyle="1" w:styleId="affffff7">
    <w:name w:val="Текст записки"/>
    <w:basedOn w:val="a1"/>
    <w:qFormat/>
    <w:rsid w:val="00CA6212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ppsibec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bgaz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ggs-n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azpromgr.tomsk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3F1C7-AB18-454B-A6BE-6BE45F7E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</Pages>
  <Words>5598</Words>
  <Characters>31910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37434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User</cp:lastModifiedBy>
  <cp:revision>76</cp:revision>
  <cp:lastPrinted>2025-03-17T07:47:00Z</cp:lastPrinted>
  <dcterms:created xsi:type="dcterms:W3CDTF">2024-08-02T02:58:00Z</dcterms:created>
  <dcterms:modified xsi:type="dcterms:W3CDTF">2025-03-24T08:56:00Z</dcterms:modified>
</cp:coreProperties>
</file>